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108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83A0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501FE7" w:rsidRDefault="00A139B9" w:rsidP="00A22931">
      <w:pPr>
        <w:spacing w:before="100" w:beforeAutospacing="1" w:after="100" w:afterAutospacing="1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148B4">
        <w:rPr>
          <w:rFonts w:ascii="Times New Roman" w:hAnsi="Times New Roman" w:cs="Times New Roman"/>
          <w:sz w:val="24"/>
          <w:szCs w:val="24"/>
          <w:lang w:eastAsia="bg-BG"/>
        </w:rPr>
        <w:t xml:space="preserve">Съгласуване на предложен от „Сиела норма“ АД График </w:t>
      </w:r>
      <w:r w:rsidR="00501FE7" w:rsidRPr="00501FE7">
        <w:rPr>
          <w:rFonts w:ascii="Times New Roman" w:hAnsi="Times New Roman" w:cs="Times New Roman"/>
          <w:sz w:val="24"/>
          <w:szCs w:val="24"/>
          <w:lang w:eastAsia="bg-BG"/>
        </w:rPr>
        <w:t>за провеждане на обучения за работа с машина за гласуване</w:t>
      </w:r>
      <w:r w:rsidR="00501FE7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501FE7" w:rsidRPr="00501FE7">
        <w:rPr>
          <w:rFonts w:ascii="Times New Roman" w:hAnsi="Times New Roman" w:cs="Times New Roman"/>
          <w:sz w:val="24"/>
          <w:szCs w:val="24"/>
          <w:lang w:eastAsia="bg-BG"/>
        </w:rPr>
        <w:t xml:space="preserve"> предназначени за представителите на секционни избирателни комисии </w:t>
      </w:r>
    </w:p>
    <w:p w:rsidR="00554567" w:rsidRPr="001B0A1A" w:rsidRDefault="00554567" w:rsidP="009E4627">
      <w:pPr>
        <w:spacing w:after="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</w:t>
      </w:r>
      <w:r w:rsidR="000148B4" w:rsidRPr="00425C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писмо 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eastAsia="bg-BG"/>
        </w:rPr>
        <w:t>из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х. № МИ – 15-841/17.10.2023 г. на Централна избирателна </w:t>
      </w:r>
      <w:r w:rsidRPr="003C6D61">
        <w:rPr>
          <w:rFonts w:ascii="Times New Roman" w:hAnsi="Times New Roman" w:cs="Times New Roman"/>
          <w:sz w:val="24"/>
          <w:szCs w:val="24"/>
          <w:lang w:eastAsia="bg-BG"/>
        </w:rPr>
        <w:t>комисия</w:t>
      </w:r>
      <w:r>
        <w:rPr>
          <w:rFonts w:ascii="Times New Roman" w:hAnsi="Times New Roman" w:cs="Times New Roman"/>
          <w:sz w:val="24"/>
          <w:szCs w:val="24"/>
          <w:lang w:eastAsia="bg-BG"/>
        </w:rPr>
        <w:t>, заведено с</w:t>
      </w:r>
      <w:r w:rsidRPr="003C6D61">
        <w:rPr>
          <w:rFonts w:ascii="Times New Roman" w:hAnsi="Times New Roman" w:cs="Times New Roman"/>
          <w:sz w:val="24"/>
          <w:szCs w:val="24"/>
          <w:lang w:eastAsia="bg-BG"/>
        </w:rPr>
        <w:t xml:space="preserve"> вх. №86/18.10.2023 г. от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входящия 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регистър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233293">
        <w:rPr>
          <w:rFonts w:ascii="Times New Roman" w:hAnsi="Times New Roman" w:cs="Times New Roman"/>
          <w:sz w:val="24"/>
          <w:szCs w:val="24"/>
          <w:lang w:eastAsia="bg-BG"/>
        </w:rPr>
        <w:t xml:space="preserve">област Ловеч, </w:t>
      </w:r>
      <w:r w:rsidRPr="001B0A1A">
        <w:rPr>
          <w:rFonts w:ascii="Times New Roman" w:hAnsi="Times New Roman" w:cs="Times New Roman"/>
          <w:sz w:val="24"/>
          <w:szCs w:val="24"/>
          <w:lang w:eastAsia="bg-BG"/>
        </w:rPr>
        <w:t>с което е изпратен за съгласуване от последната, предложен от „Сиела норма“ АД График за провеждане на обучения за работа с машина за гласуване, предназначени за представителите на секционни избирателни комисии. Предвидените в графика за Общинска избирателна комисия в община Угърчин, област Ловеч, дата и час за провеждане на обученията за работа с машина за гласуване са:</w:t>
      </w:r>
    </w:p>
    <w:p w:rsidR="00554567" w:rsidRPr="001B0A1A" w:rsidRDefault="00554567" w:rsidP="009E4627">
      <w:pPr>
        <w:numPr>
          <w:ilvl w:val="0"/>
          <w:numId w:val="12"/>
        </w:numPr>
        <w:spacing w:after="0" w:line="259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1B0A1A">
        <w:rPr>
          <w:rFonts w:ascii="Times New Roman" w:hAnsi="Times New Roman" w:cs="Times New Roman"/>
          <w:sz w:val="24"/>
          <w:szCs w:val="24"/>
          <w:lang w:eastAsia="bg-BG"/>
        </w:rPr>
        <w:t>22.10.2023 г. (неделя) от 11:00 часа</w:t>
      </w:r>
    </w:p>
    <w:p w:rsidR="00554567" w:rsidRPr="001B0A1A" w:rsidRDefault="00554567" w:rsidP="00554567">
      <w:pPr>
        <w:numPr>
          <w:ilvl w:val="0"/>
          <w:numId w:val="12"/>
        </w:numPr>
        <w:spacing w:after="120" w:line="259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1B0A1A">
        <w:rPr>
          <w:rFonts w:ascii="Times New Roman" w:hAnsi="Times New Roman" w:cs="Times New Roman"/>
          <w:sz w:val="24"/>
          <w:szCs w:val="24"/>
          <w:lang w:eastAsia="bg-BG"/>
        </w:rPr>
        <w:t>24.10.2023 г. (вторник) от 19:00 часа.</w:t>
      </w:r>
    </w:p>
    <w:p w:rsidR="006A417E" w:rsidRDefault="006243C0" w:rsidP="0055456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24FA1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4B8C"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чл. 87, ал. 1, т. 1 </w:t>
      </w:r>
      <w:r w:rsidR="0091717D"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от Изборния кодекс и </w:t>
      </w:r>
      <w:r w:rsidR="00624FA1" w:rsidRPr="00624FA1">
        <w:rPr>
          <w:rFonts w:ascii="Times New Roman" w:hAnsi="Times New Roman" w:cs="Times New Roman"/>
          <w:sz w:val="24"/>
          <w:szCs w:val="24"/>
          <w:lang w:eastAsia="bg-BG"/>
        </w:rPr>
        <w:t xml:space="preserve">писмо с </w:t>
      </w:r>
      <w:r w:rsidR="00321B5F">
        <w:rPr>
          <w:rFonts w:ascii="Times New Roman" w:hAnsi="Times New Roman" w:cs="Times New Roman"/>
          <w:sz w:val="24"/>
          <w:szCs w:val="24"/>
          <w:lang w:eastAsia="bg-BG"/>
        </w:rPr>
        <w:t>изх</w:t>
      </w:r>
      <w:r w:rsidR="00624FA1" w:rsidRPr="00624FA1">
        <w:rPr>
          <w:rFonts w:ascii="Times New Roman" w:hAnsi="Times New Roman" w:cs="Times New Roman"/>
          <w:sz w:val="24"/>
          <w:szCs w:val="24"/>
          <w:lang w:eastAsia="bg-BG"/>
        </w:rPr>
        <w:t>. № МИ – 15-841/17.10.2023 г. на Централна избирателна комисия</w:t>
      </w:r>
      <w:r w:rsidR="0091717D" w:rsidRPr="00A1102D">
        <w:rPr>
          <w:rFonts w:ascii="Times New Roman" w:hAnsi="Times New Roman" w:cs="Times New Roman"/>
          <w:sz w:val="24"/>
          <w:szCs w:val="24"/>
          <w:lang w:eastAsia="bg-BG"/>
        </w:rPr>
        <w:t>, Общинска избирателна комисия в община Угърчин, област Ловеч,</w:t>
      </w:r>
      <w:r w:rsidR="0091717D" w:rsidRPr="00CC3EC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91717D" w:rsidRPr="00353A0D" w:rsidRDefault="0091717D" w:rsidP="00FB2FC5">
      <w:pPr>
        <w:spacing w:after="120"/>
        <w:ind w:firstLine="70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30DF3" w:rsidRPr="00DE0C46" w:rsidRDefault="00730DF3" w:rsidP="009E462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СЪГЛАСУВА </w:t>
      </w:r>
      <w:r w:rsidRPr="00DE0C46">
        <w:rPr>
          <w:rFonts w:ascii="Times New Roman" w:hAnsi="Times New Roman" w:cs="Times New Roman"/>
          <w:sz w:val="24"/>
          <w:szCs w:val="24"/>
          <w:lang w:eastAsia="bg-BG"/>
        </w:rPr>
        <w:t>предложен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ия, съгласно </w:t>
      </w:r>
      <w:r w:rsidRPr="00153AD0">
        <w:rPr>
          <w:rFonts w:ascii="Times New Roman" w:hAnsi="Times New Roman" w:cs="Times New Roman"/>
          <w:sz w:val="24"/>
          <w:szCs w:val="24"/>
          <w:lang w:eastAsia="bg-BG"/>
        </w:rPr>
        <w:t xml:space="preserve">писмо с </w:t>
      </w:r>
      <w:r>
        <w:rPr>
          <w:rFonts w:ascii="Times New Roman" w:hAnsi="Times New Roman" w:cs="Times New Roman"/>
          <w:sz w:val="24"/>
          <w:szCs w:val="24"/>
          <w:lang w:eastAsia="bg-BG"/>
        </w:rPr>
        <w:t>изх</w:t>
      </w:r>
      <w:r w:rsidRPr="00153AD0">
        <w:rPr>
          <w:rFonts w:ascii="Times New Roman" w:hAnsi="Times New Roman" w:cs="Times New Roman"/>
          <w:sz w:val="24"/>
          <w:szCs w:val="24"/>
          <w:lang w:eastAsia="bg-BG"/>
        </w:rPr>
        <w:t>. № МИ – 15-841/17.10.2023 г. на Централна избирателна комисия</w:t>
      </w:r>
      <w:r>
        <w:rPr>
          <w:rFonts w:ascii="Times New Roman" w:hAnsi="Times New Roman" w:cs="Times New Roman"/>
          <w:sz w:val="24"/>
          <w:szCs w:val="24"/>
          <w:lang w:eastAsia="bg-BG"/>
        </w:rPr>
        <w:t>, от „Сиела норма“</w:t>
      </w:r>
      <w:r w:rsidRPr="00DE0C46">
        <w:rPr>
          <w:rFonts w:ascii="Times New Roman" w:hAnsi="Times New Roman" w:cs="Times New Roman"/>
          <w:sz w:val="24"/>
          <w:szCs w:val="24"/>
          <w:lang w:eastAsia="bg-BG"/>
        </w:rPr>
        <w:t xml:space="preserve">АД </w:t>
      </w:r>
      <w:r w:rsidRPr="00E8373C">
        <w:rPr>
          <w:rFonts w:ascii="Times New Roman" w:hAnsi="Times New Roman" w:cs="Times New Roman"/>
          <w:sz w:val="24"/>
          <w:szCs w:val="24"/>
          <w:lang w:eastAsia="bg-BG"/>
        </w:rPr>
        <w:t>График за провеждане на обучения за работа с машина за гласуване, предназначени за представителите на секционни избирателни комисии</w:t>
      </w:r>
      <w:r w:rsidRPr="00DE0C46">
        <w:t xml:space="preserve"> </w:t>
      </w:r>
      <w:r w:rsidRPr="00DB62B1">
        <w:rPr>
          <w:rFonts w:ascii="Times New Roman" w:hAnsi="Times New Roman" w:cs="Times New Roman"/>
          <w:sz w:val="24"/>
          <w:szCs w:val="24"/>
          <w:lang w:eastAsia="bg-BG"/>
        </w:rPr>
        <w:t>при произвеждането на изборите за общински съветници и за кметове на 29 октомври 2023 г.</w:t>
      </w:r>
      <w:r w:rsidR="009E4627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 дата и час за провеждане на обученията</w:t>
      </w:r>
      <w:r w:rsidRPr="00DB62B1">
        <w:t xml:space="preserve"> </w:t>
      </w:r>
      <w:r w:rsidRPr="00DB62B1">
        <w:rPr>
          <w:rFonts w:ascii="Times New Roman" w:hAnsi="Times New Roman" w:cs="Times New Roman"/>
          <w:sz w:val="24"/>
          <w:szCs w:val="24"/>
          <w:lang w:eastAsia="bg-BG"/>
        </w:rPr>
        <w:t>за община Угърчин, област Ловеч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0C05F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E0C46">
        <w:rPr>
          <w:rFonts w:ascii="Times New Roman" w:hAnsi="Times New Roman" w:cs="Times New Roman"/>
          <w:sz w:val="24"/>
          <w:szCs w:val="24"/>
          <w:lang w:eastAsia="bg-BG"/>
        </w:rPr>
        <w:t>както следва:</w:t>
      </w:r>
    </w:p>
    <w:p w:rsidR="00730DF3" w:rsidRPr="00FD0844" w:rsidRDefault="00730DF3" w:rsidP="009E4627">
      <w:pPr>
        <w:pStyle w:val="a7"/>
        <w:numPr>
          <w:ilvl w:val="0"/>
          <w:numId w:val="14"/>
        </w:numPr>
        <w:spacing w:after="120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FD0844">
        <w:rPr>
          <w:rFonts w:ascii="Times New Roman" w:hAnsi="Times New Roman" w:cs="Times New Roman"/>
          <w:sz w:val="24"/>
          <w:szCs w:val="24"/>
          <w:lang w:eastAsia="bg-BG"/>
        </w:rPr>
        <w:t>22.10.2023 г. (неделя) от 11:00 часа</w:t>
      </w:r>
    </w:p>
    <w:p w:rsidR="00730DF3" w:rsidRPr="00F452FA" w:rsidRDefault="00730DF3" w:rsidP="00730DF3">
      <w:pPr>
        <w:pStyle w:val="a7"/>
        <w:numPr>
          <w:ilvl w:val="0"/>
          <w:numId w:val="15"/>
        </w:numPr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FD0844">
        <w:rPr>
          <w:rFonts w:ascii="Times New Roman" w:hAnsi="Times New Roman" w:cs="Times New Roman"/>
          <w:sz w:val="24"/>
          <w:szCs w:val="24"/>
          <w:lang w:eastAsia="bg-BG"/>
        </w:rPr>
        <w:t>24.10.2023 г. (вт</w:t>
      </w:r>
      <w:r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Pr="00FD0844">
        <w:rPr>
          <w:rFonts w:ascii="Times New Roman" w:hAnsi="Times New Roman" w:cs="Times New Roman"/>
          <w:sz w:val="24"/>
          <w:szCs w:val="24"/>
          <w:lang w:eastAsia="bg-BG"/>
        </w:rPr>
        <w:t>рник) от 19:00 часа.</w:t>
      </w:r>
    </w:p>
    <w:p w:rsidR="00730DF3" w:rsidRPr="00F452FA" w:rsidRDefault="00730DF3" w:rsidP="00730DF3">
      <w:pPr>
        <w:spacing w:after="12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Приложение към настоящото решение е </w:t>
      </w:r>
      <w:r w:rsidRPr="00F452FA">
        <w:rPr>
          <w:rFonts w:ascii="Times New Roman" w:hAnsi="Times New Roman" w:cs="Times New Roman"/>
          <w:sz w:val="24"/>
          <w:szCs w:val="24"/>
          <w:lang w:eastAsia="bg-BG"/>
        </w:rPr>
        <w:t>писмо с вх. № МИ – 15-841/17.10.2023 г. на Централна избира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телна комисия, от „Сиела норма“ </w:t>
      </w:r>
      <w:r w:rsidRPr="00F452FA">
        <w:rPr>
          <w:rFonts w:ascii="Times New Roman" w:hAnsi="Times New Roman" w:cs="Times New Roman"/>
          <w:sz w:val="24"/>
          <w:szCs w:val="24"/>
          <w:lang w:eastAsia="bg-BG"/>
        </w:rPr>
        <w:t>АД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 приложен</w:t>
      </w:r>
      <w:r w:rsidRPr="00F452FA">
        <w:rPr>
          <w:rFonts w:ascii="Times New Roman" w:hAnsi="Times New Roman" w:cs="Times New Roman"/>
          <w:sz w:val="24"/>
          <w:szCs w:val="24"/>
          <w:lang w:eastAsia="bg-BG"/>
        </w:rPr>
        <w:t xml:space="preserve"> График за провеждане на обучения за работа с машина за гласуване, предназначени за представителите на секционни избирателни комисии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1717D" w:rsidRDefault="0091717D" w:rsidP="00153AD0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2FC5">
        <w:rPr>
          <w:rFonts w:ascii="Times New Roman" w:hAnsi="Times New Roman" w:cs="Times New Roman"/>
          <w:sz w:val="24"/>
          <w:szCs w:val="24"/>
          <w:lang w:eastAsia="bg-BG"/>
        </w:rPr>
        <w:t>Настоящото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9E4627" w:rsidRDefault="009E4627" w:rsidP="00616333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616333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0D52F2" w:rsidP="000D52F2">
      <w:pPr>
        <w:widowControl w:val="0"/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963045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З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аместник</w:t>
      </w:r>
      <w:r w:rsidRPr="00963045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-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председател</w:t>
      </w:r>
      <w:r w:rsidRPr="00963045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: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Цанка </w:t>
      </w:r>
      <w:r w:rsidR="00ED5499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Колева 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Иванова</w:t>
      </w:r>
      <w:bookmarkStart w:id="0" w:name="_GoBack"/>
      <w:bookmarkEnd w:id="0"/>
    </w:p>
    <w:sectPr w:rsidR="004E575C" w:rsidSect="009E4627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A22BC"/>
    <w:multiLevelType w:val="hybridMultilevel"/>
    <w:tmpl w:val="89D2C41E"/>
    <w:lvl w:ilvl="0" w:tplc="04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A9F330A"/>
    <w:multiLevelType w:val="hybridMultilevel"/>
    <w:tmpl w:val="66D0D43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C663E8"/>
    <w:multiLevelType w:val="hybridMultilevel"/>
    <w:tmpl w:val="EB745FCA"/>
    <w:lvl w:ilvl="0" w:tplc="04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9" w15:restartNumberingAfterBreak="0">
    <w:nsid w:val="4E746F90"/>
    <w:multiLevelType w:val="hybridMultilevel"/>
    <w:tmpl w:val="83F25B94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48B4"/>
    <w:rsid w:val="00016B38"/>
    <w:rsid w:val="00034C3D"/>
    <w:rsid w:val="0003779E"/>
    <w:rsid w:val="00046316"/>
    <w:rsid w:val="00046540"/>
    <w:rsid w:val="00053C47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05FA"/>
    <w:rsid w:val="000C3C6B"/>
    <w:rsid w:val="000C4E39"/>
    <w:rsid w:val="000D52F2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3AD0"/>
    <w:rsid w:val="00166FC5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51E8"/>
    <w:rsid w:val="001E6597"/>
    <w:rsid w:val="001F19A9"/>
    <w:rsid w:val="001F450F"/>
    <w:rsid w:val="00202CED"/>
    <w:rsid w:val="00206B9D"/>
    <w:rsid w:val="00207422"/>
    <w:rsid w:val="00207B6B"/>
    <w:rsid w:val="002108C4"/>
    <w:rsid w:val="00211DB4"/>
    <w:rsid w:val="00216164"/>
    <w:rsid w:val="002249F7"/>
    <w:rsid w:val="00233293"/>
    <w:rsid w:val="00237EF6"/>
    <w:rsid w:val="00244B8C"/>
    <w:rsid w:val="002546E6"/>
    <w:rsid w:val="00256EFC"/>
    <w:rsid w:val="0026160E"/>
    <w:rsid w:val="00263DF3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1FA1"/>
    <w:rsid w:val="002F20AF"/>
    <w:rsid w:val="002F6F4C"/>
    <w:rsid w:val="003035FF"/>
    <w:rsid w:val="0030530D"/>
    <w:rsid w:val="0031180F"/>
    <w:rsid w:val="003141BF"/>
    <w:rsid w:val="00315058"/>
    <w:rsid w:val="00321B5F"/>
    <w:rsid w:val="003240BF"/>
    <w:rsid w:val="00324FED"/>
    <w:rsid w:val="003336FA"/>
    <w:rsid w:val="00340C5D"/>
    <w:rsid w:val="0034601B"/>
    <w:rsid w:val="00346D84"/>
    <w:rsid w:val="00347571"/>
    <w:rsid w:val="00353A0D"/>
    <w:rsid w:val="00353F0A"/>
    <w:rsid w:val="0035764D"/>
    <w:rsid w:val="00367285"/>
    <w:rsid w:val="00394FDD"/>
    <w:rsid w:val="003A2796"/>
    <w:rsid w:val="003A5C76"/>
    <w:rsid w:val="003A5F7C"/>
    <w:rsid w:val="003B2167"/>
    <w:rsid w:val="003D3290"/>
    <w:rsid w:val="003D42EE"/>
    <w:rsid w:val="003D50D7"/>
    <w:rsid w:val="003D7270"/>
    <w:rsid w:val="003F0E3A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14C2"/>
    <w:rsid w:val="00432952"/>
    <w:rsid w:val="00445F6E"/>
    <w:rsid w:val="00461ECA"/>
    <w:rsid w:val="004655C8"/>
    <w:rsid w:val="00466790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1FE7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54567"/>
    <w:rsid w:val="00561369"/>
    <w:rsid w:val="00564F55"/>
    <w:rsid w:val="00574193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16333"/>
    <w:rsid w:val="006243C0"/>
    <w:rsid w:val="00624FA1"/>
    <w:rsid w:val="0062729E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94AEE"/>
    <w:rsid w:val="006A03CC"/>
    <w:rsid w:val="006A0E37"/>
    <w:rsid w:val="006A2447"/>
    <w:rsid w:val="006A417E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4B6D"/>
    <w:rsid w:val="00721100"/>
    <w:rsid w:val="007244D7"/>
    <w:rsid w:val="0073057F"/>
    <w:rsid w:val="00730DF3"/>
    <w:rsid w:val="00741747"/>
    <w:rsid w:val="007447F9"/>
    <w:rsid w:val="0074548C"/>
    <w:rsid w:val="00750AF5"/>
    <w:rsid w:val="00752E8C"/>
    <w:rsid w:val="00766CD6"/>
    <w:rsid w:val="007775F6"/>
    <w:rsid w:val="00780677"/>
    <w:rsid w:val="00795FA5"/>
    <w:rsid w:val="007A1D0B"/>
    <w:rsid w:val="007A394D"/>
    <w:rsid w:val="007A5307"/>
    <w:rsid w:val="007B1927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43DDB"/>
    <w:rsid w:val="00844DBB"/>
    <w:rsid w:val="008609D4"/>
    <w:rsid w:val="00862010"/>
    <w:rsid w:val="00864265"/>
    <w:rsid w:val="0086789B"/>
    <w:rsid w:val="00871950"/>
    <w:rsid w:val="00874C10"/>
    <w:rsid w:val="0088027A"/>
    <w:rsid w:val="00894B00"/>
    <w:rsid w:val="00896DD7"/>
    <w:rsid w:val="008A3022"/>
    <w:rsid w:val="008B6FB7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74C8"/>
    <w:rsid w:val="00915800"/>
    <w:rsid w:val="0091717D"/>
    <w:rsid w:val="00923743"/>
    <w:rsid w:val="00935F12"/>
    <w:rsid w:val="00940C53"/>
    <w:rsid w:val="009431F0"/>
    <w:rsid w:val="00943ADC"/>
    <w:rsid w:val="00961295"/>
    <w:rsid w:val="00963AFD"/>
    <w:rsid w:val="009640B4"/>
    <w:rsid w:val="00973864"/>
    <w:rsid w:val="009825F7"/>
    <w:rsid w:val="00984411"/>
    <w:rsid w:val="009A1802"/>
    <w:rsid w:val="009A1EEF"/>
    <w:rsid w:val="009C107B"/>
    <w:rsid w:val="009C1E24"/>
    <w:rsid w:val="009C4949"/>
    <w:rsid w:val="009C762B"/>
    <w:rsid w:val="009D40E3"/>
    <w:rsid w:val="009E4627"/>
    <w:rsid w:val="009E5316"/>
    <w:rsid w:val="009F51E8"/>
    <w:rsid w:val="009F630C"/>
    <w:rsid w:val="00A01E8A"/>
    <w:rsid w:val="00A1102D"/>
    <w:rsid w:val="00A11AC1"/>
    <w:rsid w:val="00A12A98"/>
    <w:rsid w:val="00A132C9"/>
    <w:rsid w:val="00A139B9"/>
    <w:rsid w:val="00A22931"/>
    <w:rsid w:val="00A256A6"/>
    <w:rsid w:val="00A272F3"/>
    <w:rsid w:val="00A534A4"/>
    <w:rsid w:val="00A62E38"/>
    <w:rsid w:val="00A707A5"/>
    <w:rsid w:val="00A70C04"/>
    <w:rsid w:val="00A71B89"/>
    <w:rsid w:val="00A747C6"/>
    <w:rsid w:val="00A83A04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2C73"/>
    <w:rsid w:val="00B03859"/>
    <w:rsid w:val="00B31403"/>
    <w:rsid w:val="00B370FD"/>
    <w:rsid w:val="00B417CD"/>
    <w:rsid w:val="00B42799"/>
    <w:rsid w:val="00B4387C"/>
    <w:rsid w:val="00B45D3C"/>
    <w:rsid w:val="00B63669"/>
    <w:rsid w:val="00B63ED4"/>
    <w:rsid w:val="00B66AED"/>
    <w:rsid w:val="00B80654"/>
    <w:rsid w:val="00B848FF"/>
    <w:rsid w:val="00B943D4"/>
    <w:rsid w:val="00B978A0"/>
    <w:rsid w:val="00BA20DF"/>
    <w:rsid w:val="00BA58C2"/>
    <w:rsid w:val="00BA5CB5"/>
    <w:rsid w:val="00BD2C49"/>
    <w:rsid w:val="00BD3176"/>
    <w:rsid w:val="00BE0B88"/>
    <w:rsid w:val="00BE0C24"/>
    <w:rsid w:val="00C04504"/>
    <w:rsid w:val="00C10E3B"/>
    <w:rsid w:val="00C1378A"/>
    <w:rsid w:val="00C1410E"/>
    <w:rsid w:val="00C158B7"/>
    <w:rsid w:val="00C21660"/>
    <w:rsid w:val="00C26D3B"/>
    <w:rsid w:val="00C42078"/>
    <w:rsid w:val="00C46F36"/>
    <w:rsid w:val="00C53B69"/>
    <w:rsid w:val="00C5435D"/>
    <w:rsid w:val="00C55776"/>
    <w:rsid w:val="00C71DA6"/>
    <w:rsid w:val="00C72B14"/>
    <w:rsid w:val="00C861E4"/>
    <w:rsid w:val="00CA126B"/>
    <w:rsid w:val="00CA3AE9"/>
    <w:rsid w:val="00CB1520"/>
    <w:rsid w:val="00CB7FD6"/>
    <w:rsid w:val="00CC3EC8"/>
    <w:rsid w:val="00CD19AF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358C6"/>
    <w:rsid w:val="00D3708C"/>
    <w:rsid w:val="00D60AE2"/>
    <w:rsid w:val="00D6149E"/>
    <w:rsid w:val="00D8461D"/>
    <w:rsid w:val="00D87315"/>
    <w:rsid w:val="00D923AC"/>
    <w:rsid w:val="00D9691D"/>
    <w:rsid w:val="00DB0136"/>
    <w:rsid w:val="00DB5233"/>
    <w:rsid w:val="00DB66A3"/>
    <w:rsid w:val="00DC0F76"/>
    <w:rsid w:val="00DD0A04"/>
    <w:rsid w:val="00DD389F"/>
    <w:rsid w:val="00DE05E7"/>
    <w:rsid w:val="00DE0C46"/>
    <w:rsid w:val="00DF789B"/>
    <w:rsid w:val="00E02781"/>
    <w:rsid w:val="00E045FF"/>
    <w:rsid w:val="00E0470D"/>
    <w:rsid w:val="00E10A9F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55F11"/>
    <w:rsid w:val="00E628AB"/>
    <w:rsid w:val="00E62EC8"/>
    <w:rsid w:val="00E72580"/>
    <w:rsid w:val="00E72794"/>
    <w:rsid w:val="00E73F8C"/>
    <w:rsid w:val="00E76868"/>
    <w:rsid w:val="00E8373C"/>
    <w:rsid w:val="00E84CE9"/>
    <w:rsid w:val="00E8619C"/>
    <w:rsid w:val="00EA1D0B"/>
    <w:rsid w:val="00EA2230"/>
    <w:rsid w:val="00EA6ECC"/>
    <w:rsid w:val="00EB4E47"/>
    <w:rsid w:val="00EB6185"/>
    <w:rsid w:val="00EC555D"/>
    <w:rsid w:val="00ED0D55"/>
    <w:rsid w:val="00ED5007"/>
    <w:rsid w:val="00ED5499"/>
    <w:rsid w:val="00ED7B36"/>
    <w:rsid w:val="00EE0AB6"/>
    <w:rsid w:val="00EE180F"/>
    <w:rsid w:val="00EE2291"/>
    <w:rsid w:val="00EF159A"/>
    <w:rsid w:val="00EF6A90"/>
    <w:rsid w:val="00F12DDD"/>
    <w:rsid w:val="00F21C33"/>
    <w:rsid w:val="00F2509F"/>
    <w:rsid w:val="00F25DA9"/>
    <w:rsid w:val="00F413A2"/>
    <w:rsid w:val="00F452FA"/>
    <w:rsid w:val="00F54061"/>
    <w:rsid w:val="00F617A2"/>
    <w:rsid w:val="00F7038C"/>
    <w:rsid w:val="00F74B97"/>
    <w:rsid w:val="00F76A70"/>
    <w:rsid w:val="00F81056"/>
    <w:rsid w:val="00F835F2"/>
    <w:rsid w:val="00F846D8"/>
    <w:rsid w:val="00F86E93"/>
    <w:rsid w:val="00F95B27"/>
    <w:rsid w:val="00F978AD"/>
    <w:rsid w:val="00FB05BA"/>
    <w:rsid w:val="00FB2FC5"/>
    <w:rsid w:val="00FD0844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CF2F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76C0-BC95-4AE0-A545-B329813A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289</cp:revision>
  <cp:lastPrinted>2023-10-18T14:05:00Z</cp:lastPrinted>
  <dcterms:created xsi:type="dcterms:W3CDTF">2023-09-14T06:38:00Z</dcterms:created>
  <dcterms:modified xsi:type="dcterms:W3CDTF">2023-10-18T14:43:00Z</dcterms:modified>
</cp:coreProperties>
</file>