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4675B3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4E575C" w:rsidRPr="004E575C" w:rsidRDefault="004E575C" w:rsidP="004675B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56A6" w:rsidRPr="004655C8" w:rsidRDefault="004E575C" w:rsidP="004675B3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4675B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347F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A139B9" w:rsidRPr="00780677" w:rsidRDefault="00A139B9" w:rsidP="004675B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37125" w:rsidRDefault="00A139B9" w:rsidP="004675B3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D37125" w:rsidRPr="00D37125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 от Общинска избирателна комисия</w:t>
      </w:r>
      <w:r w:rsidR="00D37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Угърчин, област Ловеч</w:t>
      </w:r>
      <w:r w:rsidR="00D37125" w:rsidRPr="00D37125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който да маркира печата на ОИК Угърчин при произвеждане на изборите за общински съветници и за кметове на 29 октомври 2023 година</w:t>
      </w:r>
    </w:p>
    <w:p w:rsidR="00A139B9" w:rsidRPr="00780677" w:rsidRDefault="00A139B9" w:rsidP="004675B3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</w:t>
      </w:r>
      <w:r w:rsidR="00C71DA6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 1</w:t>
      </w:r>
      <w:r w:rsidR="00D37125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чл. 79</w:t>
      </w: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</w:t>
      </w:r>
      <w:r w:rsidR="00A62E38" w:rsidRPr="00A62E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37125">
        <w:rPr>
          <w:rFonts w:ascii="Times New Roman" w:eastAsia="Times New Roman" w:hAnsi="Times New Roman" w:cs="Times New Roman"/>
          <w:sz w:val="24"/>
          <w:szCs w:val="24"/>
          <w:lang w:eastAsia="bg-BG"/>
        </w:rPr>
        <w:t>и раздел</w:t>
      </w:r>
      <w:r w:rsidR="00D37125" w:rsidRPr="00D37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I. от Решение № </w:t>
      </w:r>
      <w:r w:rsidR="00D37125">
        <w:rPr>
          <w:rFonts w:ascii="Times New Roman" w:eastAsia="Times New Roman" w:hAnsi="Times New Roman" w:cs="Times New Roman"/>
          <w:sz w:val="24"/>
          <w:szCs w:val="24"/>
          <w:lang w:eastAsia="bg-BG"/>
        </w:rPr>
        <w:t>1966</w:t>
      </w:r>
      <w:r w:rsidR="00D37125" w:rsidRPr="00D37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 w:rsidR="00D37125">
        <w:rPr>
          <w:rFonts w:ascii="Times New Roman" w:eastAsia="Times New Roman" w:hAnsi="Times New Roman" w:cs="Times New Roman"/>
          <w:sz w:val="24"/>
          <w:szCs w:val="24"/>
          <w:lang w:eastAsia="bg-BG"/>
        </w:rPr>
        <w:t>08.08.2023</w:t>
      </w:r>
      <w:r w:rsidR="00D37125" w:rsidRPr="00D37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Централна избирателна комисия</w:t>
      </w:r>
      <w:r w:rsidR="00D37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 w:rsidR="009E5316" w:rsidRPr="009E5316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Угърчин</w:t>
      </w:r>
      <w:r w:rsidR="009E5316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Ловеч</w:t>
      </w:r>
    </w:p>
    <w:p w:rsidR="00A139B9" w:rsidRPr="00780677" w:rsidRDefault="00A139B9" w:rsidP="004675B3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6E383C" w:rsidRPr="006E383C" w:rsidRDefault="00B66AED" w:rsidP="004675B3">
      <w:pPr>
        <w:pStyle w:val="a7"/>
        <w:numPr>
          <w:ilvl w:val="0"/>
          <w:numId w:val="3"/>
        </w:numPr>
        <w:ind w:left="0" w:firstLine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A04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</w:t>
      </w:r>
      <w:r w:rsidR="006E383C" w:rsidRPr="006E38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352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Божидар </w:t>
      </w:r>
      <w:r w:rsidR="00535C9E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</w:t>
      </w:r>
      <w:r w:rsidR="006352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Добревски</w:t>
      </w:r>
      <w:r w:rsidR="006E383C" w:rsidRPr="006E38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лице, което заедно с Председателя на </w:t>
      </w:r>
      <w:r w:rsidR="00792B27" w:rsidRPr="00792B2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Угърчин, област Ловеч</w:t>
      </w:r>
      <w:r w:rsidR="006E383C" w:rsidRPr="006E38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маркира по уникален начин печата на ОИК Угърчин.</w:t>
      </w:r>
    </w:p>
    <w:p w:rsidR="006E383C" w:rsidRPr="00AA5030" w:rsidRDefault="006E383C" w:rsidP="004675B3">
      <w:pPr>
        <w:pStyle w:val="a7"/>
        <w:numPr>
          <w:ilvl w:val="0"/>
          <w:numId w:val="3"/>
        </w:numPr>
        <w:ind w:left="0" w:firstLine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DC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извършеното маркиране да се състави протокол</w:t>
      </w:r>
      <w:r w:rsidR="003E1DCC" w:rsidRPr="003E1DCC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Приложение към Решение № 1966-МИ от 8 август 2023 г. на Централна избирателна комисия</w:t>
      </w:r>
      <w:r w:rsidR="003E1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</w:t>
      </w:r>
      <w:r w:rsidR="008A4B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подпише </w:t>
      </w:r>
      <w:r w:rsidR="008A4BE4" w:rsidRPr="000C1051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0C10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</w:t>
      </w:r>
      <w:r w:rsidR="008A4BE4" w:rsidRPr="000C1051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0C10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3E1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Угърчин</w:t>
      </w:r>
      <w:r w:rsidR="003E1DCC" w:rsidRPr="003E1DCC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съдържащ най-малко 3 (три) от</w:t>
      </w:r>
      <w:r w:rsidR="003E1DCC">
        <w:rPr>
          <w:rFonts w:ascii="Times New Roman" w:eastAsia="Times New Roman" w:hAnsi="Times New Roman" w:cs="Times New Roman"/>
          <w:sz w:val="24"/>
          <w:szCs w:val="24"/>
          <w:lang w:eastAsia="bg-BG"/>
        </w:rPr>
        <w:t>печатъка от маркирания</w:t>
      </w:r>
      <w:r w:rsidR="003E1DCC" w:rsidRPr="003E1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печат.</w:t>
      </w:r>
      <w:r w:rsidR="00B66AED" w:rsidRPr="00AA50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139B9" w:rsidRPr="006E383C" w:rsidRDefault="00A139B9" w:rsidP="004675B3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38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 w:rsidRPr="006E38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A139B9" w:rsidRPr="00780677" w:rsidRDefault="00A139B9" w:rsidP="004675B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A139B9" w:rsidRPr="00780677" w:rsidRDefault="00A139B9" w:rsidP="004675B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</w:p>
    <w:p w:rsidR="00A139B9" w:rsidRDefault="00A139B9" w:rsidP="004675B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0E12" w:rsidRDefault="00A00E12" w:rsidP="004675B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0E12" w:rsidRDefault="00A00E12" w:rsidP="004675B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575C" w:rsidRPr="004E575C" w:rsidRDefault="004E575C" w:rsidP="007F1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</w:t>
      </w: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         </w:t>
      </w:r>
    </w:p>
    <w:p w:rsidR="004E575C" w:rsidRPr="00FE34FB" w:rsidRDefault="004E575C" w:rsidP="00811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sectPr w:rsidR="004E575C" w:rsidRPr="00FE34FB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575C"/>
    <w:rsid w:val="000704AB"/>
    <w:rsid w:val="000A485D"/>
    <w:rsid w:val="000C1051"/>
    <w:rsid w:val="00147753"/>
    <w:rsid w:val="001C61A1"/>
    <w:rsid w:val="001D353E"/>
    <w:rsid w:val="001D3C05"/>
    <w:rsid w:val="001F19A9"/>
    <w:rsid w:val="001F450F"/>
    <w:rsid w:val="00207B6B"/>
    <w:rsid w:val="00256EFC"/>
    <w:rsid w:val="0034601B"/>
    <w:rsid w:val="00347F6E"/>
    <w:rsid w:val="003A2796"/>
    <w:rsid w:val="003E1DCC"/>
    <w:rsid w:val="00403738"/>
    <w:rsid w:val="00445F6E"/>
    <w:rsid w:val="004655C8"/>
    <w:rsid w:val="00466790"/>
    <w:rsid w:val="004675B3"/>
    <w:rsid w:val="004A394F"/>
    <w:rsid w:val="004E4DF3"/>
    <w:rsid w:val="004E575C"/>
    <w:rsid w:val="00535C9E"/>
    <w:rsid w:val="00596540"/>
    <w:rsid w:val="006352DF"/>
    <w:rsid w:val="006406BB"/>
    <w:rsid w:val="006E383C"/>
    <w:rsid w:val="007106E1"/>
    <w:rsid w:val="0073057F"/>
    <w:rsid w:val="00780677"/>
    <w:rsid w:val="00792B27"/>
    <w:rsid w:val="007D0AE8"/>
    <w:rsid w:val="007E1A50"/>
    <w:rsid w:val="007F15C9"/>
    <w:rsid w:val="00811F67"/>
    <w:rsid w:val="00864265"/>
    <w:rsid w:val="008A4BE4"/>
    <w:rsid w:val="00903B1E"/>
    <w:rsid w:val="00940C53"/>
    <w:rsid w:val="00984411"/>
    <w:rsid w:val="009E5316"/>
    <w:rsid w:val="00A00E12"/>
    <w:rsid w:val="00A139B9"/>
    <w:rsid w:val="00A256A6"/>
    <w:rsid w:val="00A62E38"/>
    <w:rsid w:val="00AA5030"/>
    <w:rsid w:val="00AD1112"/>
    <w:rsid w:val="00AF48DC"/>
    <w:rsid w:val="00B31403"/>
    <w:rsid w:val="00B66AED"/>
    <w:rsid w:val="00BA5CB5"/>
    <w:rsid w:val="00BE2D2A"/>
    <w:rsid w:val="00C71DA6"/>
    <w:rsid w:val="00CD3EEE"/>
    <w:rsid w:val="00CE51EF"/>
    <w:rsid w:val="00CF2A00"/>
    <w:rsid w:val="00D37125"/>
    <w:rsid w:val="00D6149E"/>
    <w:rsid w:val="00D8461D"/>
    <w:rsid w:val="00DB66A3"/>
    <w:rsid w:val="00DD0A04"/>
    <w:rsid w:val="00E0470D"/>
    <w:rsid w:val="00E331BF"/>
    <w:rsid w:val="00E44D7C"/>
    <w:rsid w:val="00E72794"/>
    <w:rsid w:val="00EA2230"/>
    <w:rsid w:val="00EB4E47"/>
    <w:rsid w:val="00F21C33"/>
    <w:rsid w:val="00F7038C"/>
    <w:rsid w:val="00F95B27"/>
    <w:rsid w:val="00FE34FB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FAC9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0FA37-DB66-4DD7-88BE-2F6FBC42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64</cp:revision>
  <dcterms:created xsi:type="dcterms:W3CDTF">2019-09-04T12:55:00Z</dcterms:created>
  <dcterms:modified xsi:type="dcterms:W3CDTF">2023-09-09T12:26:00Z</dcterms:modified>
</cp:coreProperties>
</file>