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3E4" w:rsidRPr="006313E4" w:rsidRDefault="006313E4" w:rsidP="006313E4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812F4E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Pr="009F640B" w:rsidRDefault="00263E2E" w:rsidP="00263E2E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F3217D">
        <w:rPr>
          <w:sz w:val="22"/>
          <w:szCs w:val="22"/>
        </w:rPr>
        <w:t>10</w:t>
      </w:r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 w:rsidR="00812F4E">
        <w:rPr>
          <w:sz w:val="22"/>
          <w:szCs w:val="22"/>
        </w:rPr>
        <w:t>Угърчин</w:t>
      </w:r>
      <w:bookmarkStart w:id="0" w:name="_GoBack"/>
      <w:bookmarkEnd w:id="0"/>
      <w:r w:rsidRPr="009F640B">
        <w:rPr>
          <w:sz w:val="22"/>
          <w:szCs w:val="22"/>
        </w:rPr>
        <w:t>, 09.09.2019</w:t>
      </w:r>
    </w:p>
    <w:p w:rsidR="00F3217D" w:rsidRDefault="00263E2E" w:rsidP="00F3217D">
      <w:pPr>
        <w:widowControl w:val="0"/>
        <w:autoSpaceDE w:val="0"/>
        <w:autoSpaceDN w:val="0"/>
        <w:adjustRightInd w:val="0"/>
        <w:spacing w:before="240" w:after="240"/>
        <w:jc w:val="both"/>
      </w:pPr>
      <w:r w:rsidRPr="009F640B">
        <w:rPr>
          <w:sz w:val="22"/>
          <w:szCs w:val="22"/>
        </w:rPr>
        <w:t xml:space="preserve">ОТНОСНО: </w:t>
      </w:r>
      <w:r w:rsidR="00F3217D">
        <w:t>Поправка на техническа грешка в Решение № 4-МИ/04.09.2019 г. на ОИК Угърчин</w:t>
      </w:r>
    </w:p>
    <w:p w:rsidR="00F3217D" w:rsidRDefault="00263E2E" w:rsidP="00F3217D">
      <w:pPr>
        <w:widowControl w:val="0"/>
        <w:autoSpaceDE w:val="0"/>
        <w:autoSpaceDN w:val="0"/>
        <w:adjustRightInd w:val="0"/>
        <w:ind w:firstLine="851"/>
        <w:jc w:val="both"/>
        <w:rPr>
          <w:lang w:eastAsia="en-US"/>
        </w:rPr>
      </w:pPr>
      <w:r w:rsidRPr="009F640B">
        <w:rPr>
          <w:sz w:val="22"/>
          <w:szCs w:val="22"/>
        </w:rPr>
        <w:t> </w:t>
      </w:r>
      <w:r w:rsidR="00F3217D">
        <w:rPr>
          <w:rFonts w:ascii="Times New Roman CYR" w:hAnsi="Times New Roman CYR" w:cs="Times New Roman CYR"/>
          <w:lang w:val="bg-BG"/>
        </w:rPr>
        <w:t>Н</w:t>
      </w:r>
      <w:r w:rsidR="00F3217D">
        <w:rPr>
          <w:rFonts w:ascii="Times New Roman CYR" w:hAnsi="Times New Roman CYR" w:cs="Times New Roman CYR"/>
        </w:rPr>
        <w:t xml:space="preserve">а основание чл.85 </w:t>
      </w:r>
      <w:r w:rsidR="00F3217D" w:rsidRPr="00013F5A">
        <w:rPr>
          <w:lang w:eastAsia="en-US"/>
        </w:rPr>
        <w:t xml:space="preserve"> Изборния кодекс,  </w:t>
      </w:r>
      <w:r w:rsidR="00F3217D">
        <w:rPr>
          <w:lang w:eastAsia="en-US"/>
        </w:rPr>
        <w:t>Общинска избирателна</w:t>
      </w:r>
      <w:r w:rsidR="00F3217D" w:rsidRPr="00013F5A">
        <w:rPr>
          <w:lang w:eastAsia="en-US"/>
        </w:rPr>
        <w:t xml:space="preserve"> комисия </w:t>
      </w:r>
      <w:r w:rsidR="00F3217D">
        <w:rPr>
          <w:lang w:eastAsia="en-US"/>
        </w:rPr>
        <w:t>Угърчин,</w:t>
      </w:r>
    </w:p>
    <w:p w:rsidR="00F3217D" w:rsidRDefault="00F3217D" w:rsidP="00F3217D">
      <w:pPr>
        <w:spacing w:before="100" w:beforeAutospacing="1" w:after="100" w:afterAutospacing="1"/>
        <w:jc w:val="both"/>
        <w:rPr>
          <w:b/>
        </w:rPr>
      </w:pPr>
      <w:r w:rsidRPr="00706A2E">
        <w:rPr>
          <w:b/>
        </w:rPr>
        <w:t xml:space="preserve">                      </w:t>
      </w:r>
      <w:r>
        <w:rPr>
          <w:b/>
        </w:rPr>
        <w:t xml:space="preserve">                                          РЕШИ:</w:t>
      </w:r>
    </w:p>
    <w:p w:rsidR="00F3217D" w:rsidRDefault="00F3217D" w:rsidP="00F3217D">
      <w:pPr>
        <w:pStyle w:val="a6"/>
      </w:pPr>
      <w:r>
        <w:t>Допуска поправка на техническа грешка в т.2.1 от Решение № 4-МИ от 04 септември  2019 г. на ОИК Угърчин, както следва:</w:t>
      </w:r>
    </w:p>
    <w:p w:rsidR="00F3217D" w:rsidRDefault="00F3217D" w:rsidP="00F3217D">
      <w:pPr>
        <w:pStyle w:val="a6"/>
      </w:pPr>
      <w:r>
        <w:t>Имената  на техническия сътрудник на ОИК –Угърчин, вместо „Бистра Иванова Димитрова “ да се четат „Бистра Димитрова Иванова“.</w:t>
      </w:r>
    </w:p>
    <w:p w:rsidR="00F3217D" w:rsidRPr="00CC24B4" w:rsidRDefault="00F3217D" w:rsidP="00F3217D">
      <w:pPr>
        <w:pStyle w:val="a6"/>
      </w:pPr>
      <w:r>
        <w:tab/>
        <w:t>Решението да се изпрати на кмета на Община Угърчин за информация.</w:t>
      </w:r>
    </w:p>
    <w:p w:rsidR="00F3217D" w:rsidRPr="00706A2E" w:rsidRDefault="00F3217D" w:rsidP="00F3217D">
      <w:pPr>
        <w:pStyle w:val="a6"/>
        <w:rPr>
          <w:b/>
        </w:rPr>
      </w:pPr>
      <w: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6313E4" w:rsidRPr="009F640B" w:rsidRDefault="006313E4" w:rsidP="00263E2E">
      <w:pPr>
        <w:pStyle w:val="a6"/>
        <w:jc w:val="both"/>
        <w:rPr>
          <w:sz w:val="22"/>
          <w:szCs w:val="22"/>
        </w:rPr>
      </w:pPr>
    </w:p>
    <w:p w:rsidR="006313E4" w:rsidRPr="009F640B" w:rsidRDefault="006313E4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Председател: Стоянка Петкова Тихолова</w:t>
      </w:r>
    </w:p>
    <w:p w:rsidR="006313E4" w:rsidRPr="009F640B" w:rsidRDefault="006313E4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Секретар: Винка Илиева Лисичкова</w:t>
      </w:r>
    </w:p>
    <w:sectPr w:rsidR="006313E4" w:rsidRPr="009F6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45658"/>
    <w:multiLevelType w:val="multilevel"/>
    <w:tmpl w:val="855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7A"/>
    <w:rsid w:val="001814CD"/>
    <w:rsid w:val="001A4C97"/>
    <w:rsid w:val="00263E2E"/>
    <w:rsid w:val="003F617A"/>
    <w:rsid w:val="00421A11"/>
    <w:rsid w:val="00525011"/>
    <w:rsid w:val="006313E4"/>
    <w:rsid w:val="0074496E"/>
    <w:rsid w:val="008116BB"/>
    <w:rsid w:val="00812F4E"/>
    <w:rsid w:val="00873B68"/>
    <w:rsid w:val="009F640B"/>
    <w:rsid w:val="00A67FBF"/>
    <w:rsid w:val="00B50D5A"/>
    <w:rsid w:val="00BF17A2"/>
    <w:rsid w:val="00D67038"/>
    <w:rsid w:val="00D82C06"/>
    <w:rsid w:val="00F3217D"/>
    <w:rsid w:val="00F3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ED36"/>
  <w15:docId w15:val="{ED4E5D39-9471-425F-8AC2-4761E511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1A11"/>
    <w:rPr>
      <w:b/>
      <w:bCs/>
    </w:rPr>
  </w:style>
  <w:style w:type="character" w:styleId="a4">
    <w:name w:val="Emphasis"/>
    <w:qFormat/>
    <w:rsid w:val="00421A11"/>
    <w:rPr>
      <w:i/>
      <w:iCs/>
    </w:rPr>
  </w:style>
  <w:style w:type="paragraph" w:styleId="a5">
    <w:name w:val="List Paragraph"/>
    <w:basedOn w:val="a"/>
    <w:uiPriority w:val="34"/>
    <w:qFormat/>
    <w:rsid w:val="00421A11"/>
    <w:pPr>
      <w:ind w:left="708"/>
    </w:pPr>
  </w:style>
  <w:style w:type="character" w:customStyle="1" w:styleId="10">
    <w:name w:val="Заглавие 1 Знак"/>
    <w:basedOn w:val="a0"/>
    <w:link w:val="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a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6">
    <w:name w:val="Normal (Web)"/>
    <w:basedOn w:val="a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VEM-USER</dc:creator>
  <cp:keywords/>
  <dc:description/>
  <cp:lastModifiedBy>A2</cp:lastModifiedBy>
  <cp:revision>6</cp:revision>
  <cp:lastPrinted>2019-09-09T13:54:00Z</cp:lastPrinted>
  <dcterms:created xsi:type="dcterms:W3CDTF">2019-09-09T11:14:00Z</dcterms:created>
  <dcterms:modified xsi:type="dcterms:W3CDTF">2019-09-11T05:42:00Z</dcterms:modified>
</cp:coreProperties>
</file>