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DC36" w14:textId="77777777" w:rsidR="00B32901" w:rsidRPr="00F73F60" w:rsidRDefault="00B32901" w:rsidP="00B3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ПРОЕКТО-ДНЕВЕН РЕД</w:t>
      </w:r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7BFF07" w14:textId="77777777" w:rsidR="00B32901" w:rsidRPr="00F73F60" w:rsidRDefault="00B32901" w:rsidP="00B3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F3694F" w14:textId="77777777" w:rsidR="00B32901" w:rsidRPr="00F73F60" w:rsidRDefault="00B32901" w:rsidP="00B3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заседание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Общинска избирателна комисия Угърчин</w:t>
      </w:r>
      <w:r w:rsidRPr="00F73F6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91BFDA0" w14:textId="75FB729A" w:rsidR="00B32901" w:rsidRPr="00F73F60" w:rsidRDefault="00B32901" w:rsidP="00B3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насрочено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03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.1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.2019 г., от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20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часа</w:t>
      </w:r>
    </w:p>
    <w:p w14:paraId="01DDBBC5" w14:textId="77777777" w:rsidR="00B32901" w:rsidRPr="00B32901" w:rsidRDefault="00B32901" w:rsidP="00B32901">
      <w:pPr>
        <w:rPr>
          <w:rFonts w:ascii="Times New Roman" w:hAnsi="Times New Roman" w:cs="Times New Roman"/>
          <w:sz w:val="24"/>
          <w:szCs w:val="24"/>
        </w:rPr>
      </w:pPr>
    </w:p>
    <w:p w14:paraId="632D54E5" w14:textId="77777777" w:rsidR="00B32901" w:rsidRPr="00B32901" w:rsidRDefault="00B32901" w:rsidP="00B32901">
      <w:pPr>
        <w:rPr>
          <w:sz w:val="24"/>
          <w:szCs w:val="24"/>
        </w:rPr>
      </w:pPr>
      <w:r w:rsidRPr="00B32901">
        <w:rPr>
          <w:sz w:val="24"/>
          <w:szCs w:val="24"/>
        </w:rPr>
        <w:t>1.</w:t>
      </w:r>
      <w:r w:rsidRPr="00B3290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2901">
        <w:rPr>
          <w:color w:val="333333"/>
          <w:sz w:val="24"/>
          <w:szCs w:val="24"/>
          <w:shd w:val="clear" w:color="auto" w:fill="FFFFFF"/>
        </w:rPr>
        <w:t>Обявяване</w:t>
      </w:r>
      <w:proofErr w:type="spellEnd"/>
      <w:r w:rsidRPr="00B3290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2901">
        <w:rPr>
          <w:color w:val="333333"/>
          <w:sz w:val="24"/>
          <w:szCs w:val="24"/>
          <w:shd w:val="clear" w:color="auto" w:fill="FFFFFF"/>
        </w:rPr>
        <w:t>края</w:t>
      </w:r>
      <w:proofErr w:type="spellEnd"/>
      <w:r w:rsidRPr="00B3290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2901">
        <w:rPr>
          <w:color w:val="333333"/>
          <w:sz w:val="24"/>
          <w:szCs w:val="24"/>
          <w:shd w:val="clear" w:color="auto" w:fill="FFFFFF"/>
        </w:rPr>
        <w:t>на</w:t>
      </w:r>
      <w:proofErr w:type="spellEnd"/>
      <w:r w:rsidRPr="00B3290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2901">
        <w:rPr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Pr="00B3290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2901">
        <w:rPr>
          <w:color w:val="333333"/>
          <w:sz w:val="24"/>
          <w:szCs w:val="24"/>
          <w:shd w:val="clear" w:color="auto" w:fill="FFFFFF"/>
        </w:rPr>
        <w:t>ден</w:t>
      </w:r>
      <w:proofErr w:type="spellEnd"/>
      <w:r w:rsidRPr="00B32901">
        <w:rPr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B32901">
        <w:rPr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B3290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2901">
        <w:rPr>
          <w:color w:val="333333"/>
          <w:sz w:val="24"/>
          <w:szCs w:val="24"/>
          <w:shd w:val="clear" w:color="auto" w:fill="FFFFFF"/>
        </w:rPr>
        <w:t>за</w:t>
      </w:r>
      <w:proofErr w:type="spellEnd"/>
      <w:r w:rsidRPr="00B3290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2901">
        <w:rPr>
          <w:color w:val="333333"/>
          <w:sz w:val="24"/>
          <w:szCs w:val="24"/>
          <w:shd w:val="clear" w:color="auto" w:fill="FFFFFF"/>
        </w:rPr>
        <w:t>кметове</w:t>
      </w:r>
      <w:proofErr w:type="spellEnd"/>
      <w:r w:rsidRPr="00B3290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2901">
        <w:rPr>
          <w:color w:val="333333"/>
          <w:sz w:val="24"/>
          <w:szCs w:val="24"/>
          <w:shd w:val="clear" w:color="auto" w:fill="FFFFFF"/>
        </w:rPr>
        <w:t>на</w:t>
      </w:r>
      <w:proofErr w:type="spellEnd"/>
      <w:r w:rsidRPr="00B3290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2901">
        <w:rPr>
          <w:color w:val="333333"/>
          <w:sz w:val="24"/>
          <w:szCs w:val="24"/>
          <w:shd w:val="clear" w:color="auto" w:fill="FFFFFF"/>
        </w:rPr>
        <w:t>кметства</w:t>
      </w:r>
      <w:proofErr w:type="spellEnd"/>
      <w:r w:rsidRPr="00B3290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2901">
        <w:rPr>
          <w:color w:val="333333"/>
          <w:sz w:val="24"/>
          <w:szCs w:val="24"/>
          <w:shd w:val="clear" w:color="auto" w:fill="FFFFFF"/>
        </w:rPr>
        <w:t>Кирчево</w:t>
      </w:r>
      <w:proofErr w:type="spellEnd"/>
      <w:r w:rsidRPr="00B32901">
        <w:rPr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B32901">
        <w:rPr>
          <w:color w:val="333333"/>
          <w:sz w:val="24"/>
          <w:szCs w:val="24"/>
          <w:shd w:val="clear" w:color="auto" w:fill="FFFFFF"/>
        </w:rPr>
        <w:t>Катун</w:t>
      </w:r>
      <w:bookmarkStart w:id="0" w:name="_GoBack"/>
      <w:bookmarkEnd w:id="0"/>
      <w:r w:rsidRPr="00B32901">
        <w:rPr>
          <w:color w:val="333333"/>
          <w:sz w:val="24"/>
          <w:szCs w:val="24"/>
          <w:shd w:val="clear" w:color="auto" w:fill="FFFFFF"/>
        </w:rPr>
        <w:t>ец</w:t>
      </w:r>
      <w:proofErr w:type="spellEnd"/>
      <w:r w:rsidRPr="00B32901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32901">
        <w:rPr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B3290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2901">
        <w:rPr>
          <w:color w:val="333333"/>
          <w:sz w:val="24"/>
          <w:szCs w:val="24"/>
          <w:shd w:val="clear" w:color="auto" w:fill="FFFFFF"/>
        </w:rPr>
        <w:t>Угърчин</w:t>
      </w:r>
      <w:proofErr w:type="spellEnd"/>
      <w:r w:rsidRPr="00B3290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2901">
        <w:rPr>
          <w:color w:val="333333"/>
          <w:sz w:val="24"/>
          <w:szCs w:val="24"/>
          <w:shd w:val="clear" w:color="auto" w:fill="FFFFFF"/>
        </w:rPr>
        <w:t>на</w:t>
      </w:r>
      <w:proofErr w:type="spellEnd"/>
      <w:r w:rsidRPr="00B32901">
        <w:rPr>
          <w:color w:val="333333"/>
          <w:sz w:val="24"/>
          <w:szCs w:val="24"/>
          <w:shd w:val="clear" w:color="auto" w:fill="FFFFFF"/>
        </w:rPr>
        <w:t xml:space="preserve"> 03 </w:t>
      </w:r>
      <w:proofErr w:type="spellStart"/>
      <w:r w:rsidRPr="00B32901">
        <w:rPr>
          <w:color w:val="333333"/>
          <w:sz w:val="24"/>
          <w:szCs w:val="24"/>
          <w:shd w:val="clear" w:color="auto" w:fill="FFFFFF"/>
        </w:rPr>
        <w:t>ноември</w:t>
      </w:r>
      <w:proofErr w:type="spellEnd"/>
      <w:r w:rsidRPr="00B32901">
        <w:rPr>
          <w:color w:val="333333"/>
          <w:sz w:val="24"/>
          <w:szCs w:val="24"/>
          <w:shd w:val="clear" w:color="auto" w:fill="FFFFFF"/>
        </w:rPr>
        <w:t xml:space="preserve"> 2019 г.</w:t>
      </w:r>
    </w:p>
    <w:p w14:paraId="5D1EC13D" w14:textId="77777777" w:rsidR="00B32901" w:rsidRPr="005A6452" w:rsidRDefault="00B32901" w:rsidP="00B32901">
      <w:pPr>
        <w:jc w:val="both"/>
      </w:pPr>
    </w:p>
    <w:p w14:paraId="2B501335" w14:textId="1C4A22FF" w:rsidR="00B712B2" w:rsidRPr="00B32901" w:rsidRDefault="00B712B2" w:rsidP="00B32901">
      <w:pPr>
        <w:rPr>
          <w:lang w:val="bg-BG"/>
        </w:rPr>
      </w:pPr>
    </w:p>
    <w:sectPr w:rsidR="00B712B2" w:rsidRPr="00B32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C5E59"/>
    <w:multiLevelType w:val="hybridMultilevel"/>
    <w:tmpl w:val="9FCCE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89"/>
    <w:rsid w:val="00364327"/>
    <w:rsid w:val="00B32901"/>
    <w:rsid w:val="00B712B2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F82F"/>
  <w15:chartTrackingRefBased/>
  <w15:docId w15:val="{25C456E4-204D-4420-8EAE-44E76F73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901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2</cp:revision>
  <dcterms:created xsi:type="dcterms:W3CDTF">2019-11-03T18:03:00Z</dcterms:created>
  <dcterms:modified xsi:type="dcterms:W3CDTF">2019-11-03T18:05:00Z</dcterms:modified>
</cp:coreProperties>
</file>