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E11D" w14:textId="77777777" w:rsidR="000E521D" w:rsidRPr="006313E4" w:rsidRDefault="000E521D" w:rsidP="000E521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7C4F811" w14:textId="77777777" w:rsidR="000E521D" w:rsidRPr="006313E4" w:rsidRDefault="000E521D" w:rsidP="000E521D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27512609">
          <v:rect id="_x0000_i1025" style="width:0;height:1.5pt" o:hralign="center" o:hrstd="t" o:hr="t" fillcolor="#a0a0a0" stroked="f"/>
        </w:pict>
      </w:r>
    </w:p>
    <w:p w14:paraId="4A6D789F" w14:textId="77777777" w:rsidR="000E521D" w:rsidRPr="009F640B" w:rsidRDefault="000E521D" w:rsidP="000E521D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78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>
        <w:rPr>
          <w:sz w:val="22"/>
          <w:szCs w:val="22"/>
        </w:rPr>
        <w:t>10.10</w:t>
      </w:r>
      <w:r w:rsidRPr="009F640B">
        <w:rPr>
          <w:sz w:val="22"/>
          <w:szCs w:val="22"/>
        </w:rPr>
        <w:t>.2019</w:t>
      </w:r>
      <w:r>
        <w:rPr>
          <w:sz w:val="22"/>
          <w:szCs w:val="22"/>
        </w:rPr>
        <w:t>г.</w:t>
      </w:r>
    </w:p>
    <w:p w14:paraId="64B93A6F" w14:textId="77777777" w:rsidR="000E521D" w:rsidRPr="000313A4" w:rsidRDefault="000E521D" w:rsidP="000E521D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bg-BG" w:eastAsia="bg-BG"/>
        </w:rPr>
      </w:pPr>
      <w:r w:rsidRPr="00597EDB">
        <w:t>ОТНОСНО</w:t>
      </w:r>
      <w:r>
        <w:rPr>
          <w:lang w:val="bg-BG"/>
        </w:rPr>
        <w:t xml:space="preserve">: </w:t>
      </w:r>
      <w:r w:rsidRPr="000313A4">
        <w:rPr>
          <w:rFonts w:eastAsia="Times New Roman"/>
          <w:lang w:val="bg-BG" w:eastAsia="bg-BG"/>
        </w:rPr>
        <w:t>Определяне на членове от ОИК Угърчин за провеждане на обучения на членовете на секционни избирателни комисии на територията на община Угърчин и определяне на място ,дата и час за обучението, относно провеждане на изборите за  общински съветници и кметове, насрочени за 27 октомври 2019 г.</w:t>
      </w:r>
    </w:p>
    <w:p w14:paraId="3103A9E3" w14:textId="77777777" w:rsidR="000E521D" w:rsidRPr="00D81994" w:rsidRDefault="000E521D" w:rsidP="000E521D">
      <w:pPr>
        <w:rPr>
          <w:b/>
          <w:sz w:val="16"/>
          <w:szCs w:val="16"/>
        </w:rPr>
      </w:pPr>
    </w:p>
    <w:p w14:paraId="74994314" w14:textId="77777777" w:rsidR="000E521D" w:rsidRPr="001853CB" w:rsidRDefault="000E521D" w:rsidP="000E521D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1853CB">
        <w:rPr>
          <w:rFonts w:eastAsia="Times New Roman"/>
          <w:lang w:val="bg-BG" w:eastAsia="bg-BG"/>
        </w:rPr>
        <w:t>Във връзка с изискването на чл. 87, ал. 1, т. 4 от Изборния кодекс, ОИК Угърчин определя място ,дата и час за провеждане на обучението на членовете на СИК, както и да определя лица, които ще го проведат,като ОИК Угърчин,</w:t>
      </w:r>
    </w:p>
    <w:p w14:paraId="36AF3966" w14:textId="77777777" w:rsidR="000E521D" w:rsidRPr="00DE54A4" w:rsidRDefault="000E521D" w:rsidP="000E521D">
      <w:pPr>
        <w:ind w:firstLine="284"/>
        <w:jc w:val="both"/>
        <w:rPr>
          <w:color w:val="FF0000"/>
          <w:sz w:val="16"/>
          <w:szCs w:val="16"/>
          <w:lang w:val="bg-BG"/>
        </w:rPr>
      </w:pPr>
    </w:p>
    <w:p w14:paraId="7B39BD84" w14:textId="77777777" w:rsidR="000E521D" w:rsidRDefault="000E521D" w:rsidP="000E521D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14:paraId="71286B62" w14:textId="77777777" w:rsidR="000E521D" w:rsidRDefault="000E521D" w:rsidP="000E521D">
      <w:pPr>
        <w:ind w:firstLine="284"/>
        <w:jc w:val="center"/>
        <w:rPr>
          <w:b/>
          <w:bCs/>
        </w:rPr>
      </w:pPr>
    </w:p>
    <w:p w14:paraId="36AC8750" w14:textId="77777777" w:rsidR="000E521D" w:rsidRDefault="000E521D" w:rsidP="000E521D">
      <w:pPr>
        <w:jc w:val="both"/>
        <w:rPr>
          <w:rFonts w:eastAsia="Times New Roman"/>
          <w:lang w:val="bg-BG" w:eastAsia="bg-BG"/>
        </w:rPr>
      </w:pPr>
      <w:r w:rsidRPr="003B46EB">
        <w:rPr>
          <w:rFonts w:eastAsia="Times New Roman"/>
          <w:lang w:val="bg-BG" w:eastAsia="bg-BG"/>
        </w:rPr>
        <w:t xml:space="preserve">Определя място ,дата и час за провеждане на обученията на членовете на секционните избирателни комисии в община Угърчин, както и състава на обучаващите членове на ОИК Угърчин, във връзка с изборите за общински съветници и кметове на 27 октомври 2019 г., </w:t>
      </w:r>
      <w:r w:rsidRPr="009225F9">
        <w:rPr>
          <w:rFonts w:eastAsia="Times New Roman"/>
          <w:u w:val="single"/>
          <w:lang w:val="bg-BG" w:eastAsia="bg-BG"/>
        </w:rPr>
        <w:t>както следва</w:t>
      </w:r>
      <w:r w:rsidRPr="009225F9">
        <w:rPr>
          <w:rFonts w:eastAsia="Times New Roman"/>
          <w:lang w:val="bg-BG" w:eastAsia="bg-BG"/>
        </w:rPr>
        <w:t>: гр.Угърчин,салона на Читалище „Вълчо Русковски – 1894г.“, 22.10.2019 г.,10.00 ч., обучаващи: Стоянка Петкова Тихолова, Винка</w:t>
      </w:r>
      <w:r w:rsidRPr="003B46EB">
        <w:rPr>
          <w:rFonts w:eastAsia="Times New Roman"/>
          <w:lang w:val="bg-BG" w:eastAsia="bg-BG"/>
        </w:rPr>
        <w:t xml:space="preserve"> Илиева Лисичкова</w:t>
      </w:r>
      <w:r>
        <w:rPr>
          <w:rFonts w:eastAsia="Times New Roman"/>
          <w:lang w:val="bg-BG" w:eastAsia="bg-BG"/>
        </w:rPr>
        <w:t>.</w:t>
      </w:r>
    </w:p>
    <w:p w14:paraId="13CFD385" w14:textId="77777777" w:rsidR="000E521D" w:rsidRDefault="000E521D" w:rsidP="000E521D">
      <w:pPr>
        <w:jc w:val="both"/>
        <w:rPr>
          <w:rFonts w:eastAsia="Times New Roman"/>
          <w:lang w:val="bg-BG" w:eastAsia="bg-BG"/>
        </w:rPr>
      </w:pPr>
    </w:p>
    <w:p w14:paraId="26F2456C" w14:textId="77777777" w:rsidR="000E521D" w:rsidRPr="00D01D38" w:rsidRDefault="000E521D" w:rsidP="000E521D">
      <w:pPr>
        <w:ind w:firstLine="284"/>
        <w:jc w:val="both"/>
        <w:rPr>
          <w:rFonts w:eastAsia="Times New Roman"/>
          <w:color w:val="0D0D0D"/>
          <w:lang w:val="bg-BG" w:eastAsia="bg-BG"/>
        </w:rPr>
      </w:pPr>
      <w:r w:rsidRPr="00EF5DC4">
        <w:rPr>
          <w:rFonts w:eastAsia="Times New Roman"/>
          <w:lang w:val="bg-BG" w:eastAsia="bg-BG"/>
        </w:rPr>
        <w:t xml:space="preserve">Указва на общинска администрация на Община Угърчин, че следва да осигурят залата и цялостна материално-техническа подготовка за провеждане на обучението, </w:t>
      </w:r>
      <w:r w:rsidRPr="00EF5DC4">
        <w:rPr>
          <w:rFonts w:eastAsia="Times New Roman"/>
          <w:color w:val="0D0D0D"/>
          <w:lang w:val="bg-BG" w:eastAsia="bg-BG"/>
        </w:rPr>
        <w:t>както  и да се осигури информация на ОИК Угърчин за участвалите в обучението членове на секционните избирателни комисии по секции в общината.</w:t>
      </w:r>
    </w:p>
    <w:p w14:paraId="375E0B3D" w14:textId="77777777" w:rsidR="000E521D" w:rsidRPr="003B46EB" w:rsidRDefault="000E521D" w:rsidP="000E521D">
      <w:pPr>
        <w:jc w:val="both"/>
        <w:rPr>
          <w:rFonts w:eastAsia="Times New Roman"/>
          <w:lang w:val="bg-BG" w:eastAsia="bg-BG"/>
        </w:rPr>
      </w:pPr>
    </w:p>
    <w:p w14:paraId="2DE1F62F" w14:textId="77777777" w:rsidR="000E521D" w:rsidRPr="003B46EB" w:rsidRDefault="000E521D" w:rsidP="000E521D">
      <w:pPr>
        <w:jc w:val="both"/>
        <w:rPr>
          <w:rFonts w:eastAsia="Times New Roman"/>
          <w:lang w:val="bg-BG" w:eastAsia="bg-BG"/>
        </w:rPr>
      </w:pPr>
      <w:r w:rsidRPr="003B46EB">
        <w:rPr>
          <w:rFonts w:eastAsia="Times New Roman"/>
          <w:lang w:val="bg-BG" w:eastAsia="bg-BG"/>
        </w:rPr>
        <w:t>Препис от Решението да се изпрати на Кмета на Община Угърчин.</w:t>
      </w:r>
    </w:p>
    <w:p w14:paraId="50AE2671" w14:textId="77777777" w:rsidR="000E521D" w:rsidRPr="00680CA4" w:rsidRDefault="000E521D" w:rsidP="000E521D">
      <w:pPr>
        <w:pStyle w:val="a3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3359AC">
        <w:rPr>
          <w:rFonts w:eastAsia="Times New Roman"/>
          <w:color w:val="FFFFFF" w:themeColor="background1"/>
          <w:lang w:val="bg-BG" w:eastAsia="bg-BG"/>
        </w:rPr>
        <w:t xml:space="preserve">зва на общинска администрация на Община Угърчин, че следва да осигурят залата и цялостна материално-техническа подготовка за провеждане на обучението, както  и да </w:t>
      </w:r>
      <w:r w:rsidRPr="00791956">
        <w:t>Решението на ОИК подлежи на обжалване пред ЦИК по реда на чл. 88 от ИК</w:t>
      </w:r>
      <w:r w:rsidRPr="00791956">
        <w:rPr>
          <w:lang w:val="bg-BG"/>
        </w:rPr>
        <w:t xml:space="preserve"> в тридневен срок от обявяването му.</w:t>
      </w:r>
    </w:p>
    <w:p w14:paraId="44058DD3" w14:textId="77777777" w:rsidR="000E521D" w:rsidRDefault="000E521D" w:rsidP="000E521D">
      <w:pPr>
        <w:pStyle w:val="a4"/>
        <w:jc w:val="both"/>
      </w:pPr>
    </w:p>
    <w:p w14:paraId="241EAA27" w14:textId="77777777" w:rsidR="000E521D" w:rsidRPr="00597EDB" w:rsidRDefault="000E521D" w:rsidP="000E521D">
      <w:pPr>
        <w:pStyle w:val="a4"/>
        <w:jc w:val="both"/>
      </w:pPr>
      <w:r w:rsidRPr="00597EDB">
        <w:t xml:space="preserve">Председател: </w:t>
      </w:r>
      <w:r>
        <w:t>Стоянка Петкова Тихолова</w:t>
      </w:r>
    </w:p>
    <w:p w14:paraId="47724D1E" w14:textId="77777777" w:rsidR="000E521D" w:rsidRDefault="000E521D" w:rsidP="000E521D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p w14:paraId="0B3E10A5" w14:textId="77777777" w:rsidR="00B712B2" w:rsidRDefault="00B712B2">
      <w:bookmarkStart w:id="0" w:name="_GoBack"/>
      <w:bookmarkEnd w:id="0"/>
    </w:p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CC"/>
    <w:rsid w:val="000E521D"/>
    <w:rsid w:val="00101ECC"/>
    <w:rsid w:val="00B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2EDF-DBF0-4A3D-835F-468C60C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52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1D"/>
    <w:pPr>
      <w:ind w:left="708"/>
    </w:pPr>
  </w:style>
  <w:style w:type="paragraph" w:customStyle="1" w:styleId="resh-title">
    <w:name w:val="resh-title"/>
    <w:basedOn w:val="a"/>
    <w:rsid w:val="000E521D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0E521D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2019-10-10T14:01:00Z</dcterms:created>
  <dcterms:modified xsi:type="dcterms:W3CDTF">2019-10-10T14:01:00Z</dcterms:modified>
</cp:coreProperties>
</file>