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846733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823909">
        <w:rPr>
          <w:sz w:val="22"/>
          <w:szCs w:val="22"/>
        </w:rPr>
        <w:t>6</w:t>
      </w:r>
      <w:r w:rsidR="00846733">
        <w:rPr>
          <w:sz w:val="22"/>
          <w:szCs w:val="22"/>
          <w:lang w:val="en-US"/>
        </w:rPr>
        <w:t>3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46733">
        <w:rPr>
          <w:sz w:val="22"/>
          <w:szCs w:val="22"/>
          <w:lang w:val="en-US"/>
        </w:rPr>
        <w:t>5</w:t>
      </w:r>
      <w:r w:rsidRPr="009F640B">
        <w:rPr>
          <w:sz w:val="22"/>
          <w:szCs w:val="22"/>
        </w:rPr>
        <w:t>.09.2019</w:t>
      </w:r>
    </w:p>
    <w:p w:rsidR="00846733" w:rsidRPr="00846733" w:rsidRDefault="00E15030" w:rsidP="00846733">
      <w:pPr>
        <w:jc w:val="both"/>
        <w:rPr>
          <w:b/>
          <w:bCs/>
        </w:rPr>
      </w:pPr>
      <w:r w:rsidRPr="00597EDB">
        <w:t>ОТНОСНО</w:t>
      </w:r>
      <w:r w:rsidR="002F7A05">
        <w:rPr>
          <w:lang w:val="bg-BG"/>
        </w:rPr>
        <w:t xml:space="preserve">: </w:t>
      </w:r>
      <w:proofErr w:type="spellStart"/>
      <w:r w:rsidR="00846733" w:rsidRPr="00846733">
        <w:rPr>
          <w:b/>
          <w:bCs/>
        </w:rPr>
        <w:t>Теглене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на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жребий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за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определяне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на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реда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за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представяне</w:t>
      </w:r>
      <w:proofErr w:type="spellEnd"/>
      <w:r w:rsidR="00846733" w:rsidRPr="00846733">
        <w:rPr>
          <w:b/>
          <w:bCs/>
        </w:rPr>
        <w:t xml:space="preserve"> в </w:t>
      </w:r>
      <w:proofErr w:type="spellStart"/>
      <w:r w:rsidR="00846733" w:rsidRPr="00846733">
        <w:rPr>
          <w:b/>
          <w:bCs/>
        </w:rPr>
        <w:t>диспутите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по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регионалните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радио</w:t>
      </w:r>
      <w:proofErr w:type="spellEnd"/>
      <w:r w:rsidR="00846733" w:rsidRPr="00846733">
        <w:rPr>
          <w:b/>
          <w:bCs/>
        </w:rPr>
        <w:t xml:space="preserve">- и </w:t>
      </w:r>
      <w:proofErr w:type="spellStart"/>
      <w:r w:rsidR="00846733" w:rsidRPr="00846733">
        <w:rPr>
          <w:b/>
          <w:bCs/>
        </w:rPr>
        <w:t>телевизионни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центрове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на</w:t>
      </w:r>
      <w:proofErr w:type="spellEnd"/>
      <w:r w:rsidR="00846733" w:rsidRPr="00846733">
        <w:rPr>
          <w:b/>
          <w:bCs/>
        </w:rPr>
        <w:t xml:space="preserve"> БНР и БНТ </w:t>
      </w:r>
      <w:proofErr w:type="spellStart"/>
      <w:r w:rsidR="00846733" w:rsidRPr="00846733">
        <w:rPr>
          <w:b/>
          <w:bCs/>
        </w:rPr>
        <w:t>на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регистрираните</w:t>
      </w:r>
      <w:proofErr w:type="spellEnd"/>
      <w:r w:rsidR="00846733" w:rsidRPr="00846733">
        <w:rPr>
          <w:b/>
          <w:bCs/>
        </w:rPr>
        <w:t xml:space="preserve"> в ОИК </w:t>
      </w:r>
      <w:proofErr w:type="spellStart"/>
      <w:r w:rsidR="00846733" w:rsidRPr="00846733">
        <w:rPr>
          <w:b/>
          <w:bCs/>
        </w:rPr>
        <w:t>Угърчин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за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участие</w:t>
      </w:r>
      <w:proofErr w:type="spellEnd"/>
      <w:r w:rsidR="00846733" w:rsidRPr="00846733">
        <w:rPr>
          <w:b/>
          <w:bCs/>
        </w:rPr>
        <w:t xml:space="preserve"> в </w:t>
      </w:r>
      <w:proofErr w:type="spellStart"/>
      <w:r w:rsidR="00846733" w:rsidRPr="00846733">
        <w:rPr>
          <w:b/>
          <w:bCs/>
        </w:rPr>
        <w:t>изборите</w:t>
      </w:r>
      <w:proofErr w:type="spellEnd"/>
      <w:r w:rsidR="00846733" w:rsidRPr="00846733">
        <w:rPr>
          <w:b/>
          <w:bCs/>
        </w:rPr>
        <w:t xml:space="preserve"> </w:t>
      </w:r>
      <w:proofErr w:type="spellStart"/>
      <w:r w:rsidR="00846733" w:rsidRPr="00846733">
        <w:rPr>
          <w:b/>
          <w:bCs/>
        </w:rPr>
        <w:t>на</w:t>
      </w:r>
      <w:proofErr w:type="spellEnd"/>
      <w:r w:rsidR="00846733" w:rsidRPr="00846733">
        <w:rPr>
          <w:b/>
          <w:bCs/>
        </w:rPr>
        <w:t xml:space="preserve"> 27 </w:t>
      </w:r>
      <w:proofErr w:type="spellStart"/>
      <w:r w:rsidR="00846733" w:rsidRPr="00846733">
        <w:rPr>
          <w:b/>
          <w:bCs/>
        </w:rPr>
        <w:t>октомври</w:t>
      </w:r>
      <w:proofErr w:type="spellEnd"/>
      <w:r w:rsidR="00846733" w:rsidRPr="00846733">
        <w:rPr>
          <w:b/>
          <w:bCs/>
        </w:rPr>
        <w:t xml:space="preserve"> 2019 г.</w:t>
      </w:r>
    </w:p>
    <w:p w:rsidR="00846733" w:rsidRDefault="00846733" w:rsidP="00846733">
      <w:pPr>
        <w:jc w:val="both"/>
      </w:pPr>
    </w:p>
    <w:p w:rsidR="00846733" w:rsidRPr="00791956" w:rsidRDefault="00846733" w:rsidP="00846733">
      <w:pPr>
        <w:jc w:val="both"/>
      </w:pPr>
    </w:p>
    <w:p w:rsidR="00846733" w:rsidRDefault="00846733" w:rsidP="00846733">
      <w:pPr>
        <w:ind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чл.196, ал.3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№1097-МИ/13.09.2019 г. </w:t>
      </w:r>
      <w:proofErr w:type="spellStart"/>
      <w:r>
        <w:t>на</w:t>
      </w:r>
      <w:proofErr w:type="spellEnd"/>
      <w:r>
        <w:t xml:space="preserve"> </w:t>
      </w:r>
      <w:proofErr w:type="gramStart"/>
      <w:r>
        <w:t>ЦИК  и</w:t>
      </w:r>
      <w:proofErr w:type="gramEnd"/>
      <w:r>
        <w:t xml:space="preserve"> </w:t>
      </w:r>
      <w:proofErr w:type="spellStart"/>
      <w:r>
        <w:t>Решение</w:t>
      </w:r>
      <w:proofErr w:type="spellEnd"/>
      <w:r>
        <w:t xml:space="preserve"> № 46-МИ/18.09.2019 г. </w:t>
      </w:r>
      <w:proofErr w:type="spellStart"/>
      <w:r>
        <w:t>на</w:t>
      </w:r>
      <w:proofErr w:type="spellEnd"/>
      <w:r>
        <w:t xml:space="preserve"> ОИК  </w:t>
      </w:r>
      <w:proofErr w:type="spellStart"/>
      <w:r>
        <w:t>Угърчин</w:t>
      </w:r>
      <w:proofErr w:type="spellEnd"/>
      <w:r>
        <w:t xml:space="preserve">,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 xml:space="preserve">,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Ловеч</w:t>
      </w:r>
      <w:proofErr w:type="spellEnd"/>
      <w:r>
        <w:t xml:space="preserve"> (ОИК),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жребия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:rsidR="00846733" w:rsidRDefault="00846733" w:rsidP="00846733">
      <w:pPr>
        <w:ind w:firstLine="284"/>
        <w:jc w:val="both"/>
      </w:pPr>
      <w:r>
        <w:tab/>
      </w:r>
      <w:proofErr w:type="spellStart"/>
      <w:r>
        <w:t>Жребият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и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регистрирали</w:t>
      </w:r>
      <w:proofErr w:type="spellEnd"/>
      <w:r>
        <w:t xml:space="preserve"> в ОИК </w:t>
      </w:r>
      <w:proofErr w:type="spellStart"/>
      <w:r>
        <w:t>Угърчин</w:t>
      </w:r>
      <w:proofErr w:type="spellEnd"/>
      <w:r>
        <w:t xml:space="preserve"> </w:t>
      </w:r>
      <w:proofErr w:type="spellStart"/>
      <w:r>
        <w:t>поне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кмет,а</w:t>
      </w:r>
      <w:proofErr w:type="spellEnd"/>
      <w:r>
        <w:t xml:space="preserve"> </w:t>
      </w:r>
      <w:proofErr w:type="spellStart"/>
      <w:r>
        <w:t>именно:ПП“ГЕРБ</w:t>
      </w:r>
      <w:proofErr w:type="spellEnd"/>
      <w:r>
        <w:t xml:space="preserve">“,   </w:t>
      </w:r>
      <w:proofErr w:type="spellStart"/>
      <w:r>
        <w:t>ПП“Движение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свободи</w:t>
      </w:r>
      <w:proofErr w:type="spellEnd"/>
      <w:r>
        <w:t>“,ПП“ВОЛЯ“,</w:t>
      </w:r>
      <w:proofErr w:type="spellStart"/>
      <w:r>
        <w:t>ПП“Българско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обединение</w:t>
      </w:r>
      <w:proofErr w:type="spellEnd"/>
      <w:r>
        <w:t>“, ПП“ВМРО-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>“,</w:t>
      </w:r>
      <w:proofErr w:type="spellStart"/>
      <w:r>
        <w:t>ПП“Земеделски</w:t>
      </w:r>
      <w:proofErr w:type="spellEnd"/>
      <w:r>
        <w:t xml:space="preserve"> </w:t>
      </w:r>
      <w:proofErr w:type="spellStart"/>
      <w:r>
        <w:t>народен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“, </w:t>
      </w:r>
      <w:proofErr w:type="spellStart"/>
      <w:r>
        <w:t>ПП“Съюз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демократичните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“,</w:t>
      </w:r>
      <w:proofErr w:type="spellStart"/>
      <w:r>
        <w:t>КП“Демократична</w:t>
      </w:r>
      <w:proofErr w:type="spellEnd"/>
      <w:r>
        <w:t xml:space="preserve"> </w:t>
      </w:r>
      <w:proofErr w:type="spellStart"/>
      <w:r>
        <w:t>България-Обединение</w:t>
      </w:r>
      <w:proofErr w:type="spellEnd"/>
      <w:r>
        <w:t xml:space="preserve">“,КП „БСП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>“.</w:t>
      </w:r>
    </w:p>
    <w:p w:rsidR="00846733" w:rsidRDefault="00846733" w:rsidP="00846733">
      <w:pPr>
        <w:jc w:val="both"/>
        <w:rPr>
          <w:lang w:val="bg-BG"/>
        </w:rPr>
      </w:pPr>
    </w:p>
    <w:p w:rsidR="00846733" w:rsidRPr="00846733" w:rsidRDefault="00846733" w:rsidP="00846733">
      <w:pPr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След провеждане на жребия, ОИК Угърчин,</w:t>
      </w:r>
    </w:p>
    <w:p w:rsidR="00846733" w:rsidRDefault="00846733" w:rsidP="00846733">
      <w:pPr>
        <w:ind w:firstLine="284"/>
        <w:jc w:val="both"/>
      </w:pPr>
    </w:p>
    <w:p w:rsidR="00846733" w:rsidRPr="00846733" w:rsidRDefault="00846733" w:rsidP="00846733">
      <w:pPr>
        <w:ind w:firstLine="284"/>
        <w:jc w:val="both"/>
        <w:rPr>
          <w:b/>
          <w:bCs/>
        </w:rPr>
      </w:pPr>
      <w:r w:rsidRPr="00846733">
        <w:rPr>
          <w:b/>
          <w:bCs/>
        </w:rPr>
        <w:t xml:space="preserve">                                                 РЕШИ:</w:t>
      </w:r>
    </w:p>
    <w:p w:rsidR="00846733" w:rsidRDefault="00846733" w:rsidP="00846733">
      <w:pPr>
        <w:ind w:firstLine="284"/>
        <w:jc w:val="both"/>
      </w:pPr>
    </w:p>
    <w:p w:rsidR="00846733" w:rsidRDefault="00846733" w:rsidP="00846733">
      <w:pPr>
        <w:ind w:firstLine="284"/>
        <w:jc w:val="both"/>
      </w:pPr>
      <w:proofErr w:type="spellStart"/>
      <w:r>
        <w:t>Определя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в </w:t>
      </w:r>
      <w:proofErr w:type="spellStart"/>
      <w:r>
        <w:t>диспутите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регионалните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- и </w:t>
      </w:r>
      <w:proofErr w:type="spellStart"/>
      <w:r>
        <w:t>телевизионни</w:t>
      </w:r>
      <w:proofErr w:type="spellEnd"/>
      <w:r>
        <w:t xml:space="preserve"> </w:t>
      </w:r>
      <w:proofErr w:type="spellStart"/>
      <w:r>
        <w:t>центрове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БНР и БНТ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регистриралите</w:t>
      </w:r>
      <w:proofErr w:type="spellEnd"/>
      <w:r>
        <w:t xml:space="preserve"> </w:t>
      </w:r>
      <w:proofErr w:type="spellStart"/>
      <w:r>
        <w:t>поне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съветник</w:t>
      </w:r>
      <w:proofErr w:type="spellEnd"/>
      <w:r>
        <w:t xml:space="preserve"> в ОИК </w:t>
      </w:r>
      <w:proofErr w:type="spellStart"/>
      <w:r>
        <w:t>Угърчин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</w:t>
      </w:r>
      <w:proofErr w:type="gramStart"/>
      <w:r>
        <w:t>г.,</w:t>
      </w:r>
      <w:proofErr w:type="spellStart"/>
      <w:r>
        <w:t>партии</w:t>
      </w:r>
      <w:proofErr w:type="spellEnd"/>
      <w:proofErr w:type="gramEnd"/>
      <w:r>
        <w:t xml:space="preserve"> и </w:t>
      </w:r>
      <w:proofErr w:type="spellStart"/>
      <w:r>
        <w:t>коалиции</w:t>
      </w:r>
      <w:proofErr w:type="spellEnd"/>
      <w:r>
        <w:t>:</w:t>
      </w:r>
    </w:p>
    <w:p w:rsidR="00846733" w:rsidRDefault="00846733" w:rsidP="00846733">
      <w:pPr>
        <w:ind w:firstLine="284"/>
        <w:jc w:val="both"/>
      </w:pPr>
      <w:r>
        <w:t xml:space="preserve">     </w:t>
      </w:r>
      <w:proofErr w:type="spellStart"/>
      <w:proofErr w:type="gramStart"/>
      <w:r>
        <w:t>Първи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ПП“Земеделски</w:t>
      </w:r>
      <w:proofErr w:type="spellEnd"/>
      <w:r>
        <w:t xml:space="preserve"> </w:t>
      </w:r>
      <w:proofErr w:type="spellStart"/>
      <w:r>
        <w:t>народен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>“,</w:t>
      </w:r>
    </w:p>
    <w:p w:rsidR="00846733" w:rsidRDefault="00846733" w:rsidP="00846733">
      <w:pPr>
        <w:ind w:firstLine="284"/>
        <w:jc w:val="both"/>
      </w:pPr>
      <w:r>
        <w:tab/>
      </w:r>
      <w:proofErr w:type="spellStart"/>
      <w:proofErr w:type="gramStart"/>
      <w:r>
        <w:t>Втори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ПП“Движение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свободи</w:t>
      </w:r>
      <w:proofErr w:type="spellEnd"/>
      <w:r>
        <w:t>“</w:t>
      </w:r>
    </w:p>
    <w:p w:rsidR="00846733" w:rsidRDefault="00846733" w:rsidP="00846733">
      <w:pPr>
        <w:ind w:firstLine="284"/>
        <w:jc w:val="both"/>
      </w:pPr>
      <w:r>
        <w:tab/>
      </w:r>
      <w:proofErr w:type="spellStart"/>
      <w:r>
        <w:t>Трети</w:t>
      </w:r>
      <w:proofErr w:type="spellEnd"/>
      <w:r>
        <w:t xml:space="preserve">: </w:t>
      </w:r>
      <w:proofErr w:type="spellStart"/>
      <w:proofErr w:type="gramStart"/>
      <w:r>
        <w:t>КП“</w:t>
      </w:r>
      <w:proofErr w:type="gramEnd"/>
      <w:r>
        <w:t>Демократична</w:t>
      </w:r>
      <w:proofErr w:type="spellEnd"/>
      <w:r>
        <w:t xml:space="preserve"> </w:t>
      </w:r>
      <w:proofErr w:type="spellStart"/>
      <w:r>
        <w:t>България-Обединение</w:t>
      </w:r>
      <w:proofErr w:type="spellEnd"/>
      <w:r>
        <w:t>“</w:t>
      </w:r>
    </w:p>
    <w:p w:rsidR="00846733" w:rsidRDefault="00846733" w:rsidP="00846733">
      <w:pPr>
        <w:ind w:firstLine="284"/>
        <w:jc w:val="both"/>
      </w:pPr>
      <w:r>
        <w:tab/>
      </w:r>
      <w:proofErr w:type="spellStart"/>
      <w:r>
        <w:t>Четвърти</w:t>
      </w:r>
      <w:proofErr w:type="spellEnd"/>
      <w:r>
        <w:t xml:space="preserve">: </w:t>
      </w:r>
      <w:proofErr w:type="gramStart"/>
      <w:r>
        <w:t>ПП“</w:t>
      </w:r>
      <w:proofErr w:type="gramEnd"/>
      <w:r>
        <w:t>ГЕРБ“</w:t>
      </w:r>
    </w:p>
    <w:p w:rsidR="00846733" w:rsidRDefault="00846733" w:rsidP="00846733">
      <w:pPr>
        <w:ind w:firstLine="284"/>
        <w:jc w:val="both"/>
      </w:pPr>
      <w:r>
        <w:tab/>
      </w:r>
      <w:proofErr w:type="spellStart"/>
      <w:r>
        <w:t>Пети</w:t>
      </w:r>
      <w:proofErr w:type="spellEnd"/>
      <w:r>
        <w:t xml:space="preserve">: </w:t>
      </w:r>
      <w:proofErr w:type="gramStart"/>
      <w:r>
        <w:t>ПП“</w:t>
      </w:r>
      <w:proofErr w:type="gramEnd"/>
      <w:r>
        <w:t>ВМРО-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>“</w:t>
      </w:r>
    </w:p>
    <w:p w:rsidR="00846733" w:rsidRDefault="00846733" w:rsidP="00846733">
      <w:pPr>
        <w:ind w:firstLine="284"/>
        <w:jc w:val="both"/>
      </w:pPr>
      <w:r>
        <w:tab/>
      </w:r>
      <w:proofErr w:type="spellStart"/>
      <w:r>
        <w:t>Шести</w:t>
      </w:r>
      <w:proofErr w:type="spellEnd"/>
      <w:r>
        <w:t xml:space="preserve">: </w:t>
      </w:r>
      <w:proofErr w:type="spellStart"/>
      <w:proofErr w:type="gramStart"/>
      <w:r>
        <w:t>ПП“</w:t>
      </w:r>
      <w:proofErr w:type="gramEnd"/>
      <w:r>
        <w:t>Българско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обединение</w:t>
      </w:r>
      <w:proofErr w:type="spellEnd"/>
      <w:r>
        <w:t>“</w:t>
      </w:r>
    </w:p>
    <w:p w:rsidR="00846733" w:rsidRDefault="00846733" w:rsidP="00846733">
      <w:pPr>
        <w:ind w:firstLine="284"/>
        <w:jc w:val="both"/>
      </w:pPr>
      <w:r>
        <w:tab/>
      </w:r>
      <w:proofErr w:type="spellStart"/>
      <w:r>
        <w:t>Седми</w:t>
      </w:r>
      <w:proofErr w:type="spellEnd"/>
      <w:r>
        <w:t xml:space="preserve">: </w:t>
      </w:r>
      <w:proofErr w:type="spellStart"/>
      <w:proofErr w:type="gramStart"/>
      <w:r>
        <w:t>ПП“</w:t>
      </w:r>
      <w:proofErr w:type="gramEnd"/>
      <w:r>
        <w:t>Съюз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демократичните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“</w:t>
      </w:r>
    </w:p>
    <w:p w:rsidR="00846733" w:rsidRDefault="00846733" w:rsidP="00846733">
      <w:pPr>
        <w:ind w:firstLine="284"/>
        <w:jc w:val="both"/>
      </w:pPr>
      <w:r>
        <w:tab/>
      </w:r>
      <w:proofErr w:type="spellStart"/>
      <w:r>
        <w:t>Осми</w:t>
      </w:r>
      <w:proofErr w:type="spellEnd"/>
      <w:r>
        <w:t xml:space="preserve">: КП „БСП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България</w:t>
      </w:r>
      <w:proofErr w:type="spellEnd"/>
      <w:r>
        <w:t>“</w:t>
      </w:r>
      <w:proofErr w:type="gramEnd"/>
    </w:p>
    <w:p w:rsidR="00846733" w:rsidRDefault="00846733" w:rsidP="00846733">
      <w:pPr>
        <w:ind w:firstLine="284"/>
        <w:jc w:val="both"/>
      </w:pPr>
      <w:r>
        <w:tab/>
      </w:r>
      <w:proofErr w:type="spellStart"/>
      <w:r>
        <w:t>Девети</w:t>
      </w:r>
      <w:proofErr w:type="spellEnd"/>
      <w:r>
        <w:t xml:space="preserve">: </w:t>
      </w:r>
      <w:proofErr w:type="gramStart"/>
      <w:r>
        <w:t>ПП“</w:t>
      </w:r>
      <w:proofErr w:type="gramEnd"/>
      <w:r>
        <w:t>ВОЛЯ“</w:t>
      </w:r>
    </w:p>
    <w:p w:rsidR="00846733" w:rsidRDefault="00846733" w:rsidP="00846733">
      <w:pPr>
        <w:ind w:firstLine="284"/>
        <w:jc w:val="both"/>
      </w:pPr>
    </w:p>
    <w:p w:rsidR="00846733" w:rsidRDefault="00846733" w:rsidP="00846733">
      <w:pPr>
        <w:ind w:firstLine="284"/>
        <w:jc w:val="both"/>
      </w:pPr>
      <w:r w:rsidRPr="00791956">
        <w:t xml:space="preserve">            </w:t>
      </w: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 в </w:t>
      </w:r>
      <w:proofErr w:type="spellStart"/>
      <w:r w:rsidRPr="00791956">
        <w:t>тридневен</w:t>
      </w:r>
      <w:proofErr w:type="spellEnd"/>
      <w:r w:rsidRPr="00791956">
        <w:t xml:space="preserve"> </w:t>
      </w:r>
      <w:proofErr w:type="spellStart"/>
      <w:r w:rsidRPr="00791956">
        <w:t>срок</w:t>
      </w:r>
      <w:proofErr w:type="spellEnd"/>
      <w:r w:rsidRPr="00791956">
        <w:t xml:space="preserve"> </w:t>
      </w:r>
      <w:proofErr w:type="spellStart"/>
      <w:r w:rsidRPr="00791956">
        <w:t>от</w:t>
      </w:r>
      <w:proofErr w:type="spellEnd"/>
      <w:r w:rsidRPr="00791956">
        <w:t xml:space="preserve"> </w:t>
      </w:r>
      <w:proofErr w:type="spellStart"/>
      <w:r w:rsidRPr="00791956">
        <w:t>обявяването</w:t>
      </w:r>
      <w:proofErr w:type="spellEnd"/>
      <w:r w:rsidRPr="00791956">
        <w:t xml:space="preserve"> </w:t>
      </w:r>
      <w:proofErr w:type="spellStart"/>
      <w:r w:rsidRPr="00791956">
        <w:t>му</w:t>
      </w:r>
      <w:proofErr w:type="spellEnd"/>
      <w:r w:rsidRPr="00791956">
        <w:t>.</w:t>
      </w:r>
    </w:p>
    <w:p w:rsidR="007501AB" w:rsidRPr="007501AB" w:rsidRDefault="007501AB" w:rsidP="00823909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1109D9"/>
    <w:rsid w:val="001233FA"/>
    <w:rsid w:val="00152B8D"/>
    <w:rsid w:val="00164283"/>
    <w:rsid w:val="00173988"/>
    <w:rsid w:val="001814CD"/>
    <w:rsid w:val="00183941"/>
    <w:rsid w:val="001A4C97"/>
    <w:rsid w:val="0020008D"/>
    <w:rsid w:val="00226DED"/>
    <w:rsid w:val="00255245"/>
    <w:rsid w:val="00263E2E"/>
    <w:rsid w:val="00286D6A"/>
    <w:rsid w:val="0029016E"/>
    <w:rsid w:val="002E5611"/>
    <w:rsid w:val="002F3A42"/>
    <w:rsid w:val="002F7A05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821A1"/>
    <w:rsid w:val="005840E7"/>
    <w:rsid w:val="00597EDB"/>
    <w:rsid w:val="005F750D"/>
    <w:rsid w:val="005F7680"/>
    <w:rsid w:val="0061221E"/>
    <w:rsid w:val="006313E4"/>
    <w:rsid w:val="00655757"/>
    <w:rsid w:val="00703B57"/>
    <w:rsid w:val="0074496E"/>
    <w:rsid w:val="007469BF"/>
    <w:rsid w:val="007501AB"/>
    <w:rsid w:val="007569B3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46733"/>
    <w:rsid w:val="00873B68"/>
    <w:rsid w:val="00900A0A"/>
    <w:rsid w:val="00920A12"/>
    <w:rsid w:val="00924E39"/>
    <w:rsid w:val="00934E10"/>
    <w:rsid w:val="00954DBC"/>
    <w:rsid w:val="009811B8"/>
    <w:rsid w:val="009E4865"/>
    <w:rsid w:val="009E7A20"/>
    <w:rsid w:val="009F640B"/>
    <w:rsid w:val="00A2383F"/>
    <w:rsid w:val="00A3650F"/>
    <w:rsid w:val="00A5006C"/>
    <w:rsid w:val="00A63DCB"/>
    <w:rsid w:val="00A67FBF"/>
    <w:rsid w:val="00AA5082"/>
    <w:rsid w:val="00AC1DCD"/>
    <w:rsid w:val="00AD0F49"/>
    <w:rsid w:val="00AF54A2"/>
    <w:rsid w:val="00B00DDF"/>
    <w:rsid w:val="00B37EE2"/>
    <w:rsid w:val="00BA78B9"/>
    <w:rsid w:val="00BF17A2"/>
    <w:rsid w:val="00C00491"/>
    <w:rsid w:val="00C13BBF"/>
    <w:rsid w:val="00C41B29"/>
    <w:rsid w:val="00CF2C16"/>
    <w:rsid w:val="00D161E8"/>
    <w:rsid w:val="00D276B8"/>
    <w:rsid w:val="00D67038"/>
    <w:rsid w:val="00DA1A0D"/>
    <w:rsid w:val="00DC54C2"/>
    <w:rsid w:val="00E15030"/>
    <w:rsid w:val="00E17013"/>
    <w:rsid w:val="00E55975"/>
    <w:rsid w:val="00E73587"/>
    <w:rsid w:val="00F37ED4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5BF0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E80D-6199-4198-96FD-EBB4DBA9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2</cp:revision>
  <cp:lastPrinted>2019-09-14T15:03:00Z</cp:lastPrinted>
  <dcterms:created xsi:type="dcterms:W3CDTF">2019-09-25T13:52:00Z</dcterms:created>
  <dcterms:modified xsi:type="dcterms:W3CDTF">2019-09-25T13:52:00Z</dcterms:modified>
</cp:coreProperties>
</file>